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F5587" w14:textId="77777777" w:rsidR="008D0F1E" w:rsidRPr="00617ACF" w:rsidRDefault="00297D35" w:rsidP="00297D35">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sidRPr="00617ACF">
        <w:rPr>
          <w:rFonts w:ascii="Times New Roman" w:hAnsi="Times New Roman" w:cs="Times New Roman"/>
          <w:sz w:val="24"/>
          <w:szCs w:val="24"/>
        </w:rPr>
        <w:t>Utah System of Higher Education</w:t>
      </w:r>
    </w:p>
    <w:p w14:paraId="65E11739" w14:textId="77777777" w:rsidR="008D0F1E" w:rsidRPr="00617ACF" w:rsidRDefault="008D0F1E" w:rsidP="00297D35">
      <w:pPr>
        <w:widowControl w:val="0"/>
        <w:autoSpaceDE w:val="0"/>
        <w:autoSpaceDN w:val="0"/>
        <w:adjustRightInd w:val="0"/>
        <w:spacing w:after="0" w:line="240" w:lineRule="auto"/>
        <w:rPr>
          <w:rFonts w:ascii="Times New Roman" w:hAnsi="Times New Roman" w:cs="Times New Roman"/>
          <w:sz w:val="24"/>
          <w:szCs w:val="24"/>
        </w:rPr>
      </w:pPr>
      <w:r w:rsidRPr="00617ACF">
        <w:rPr>
          <w:rFonts w:ascii="Times New Roman" w:hAnsi="Times New Roman" w:cs="Times New Roman"/>
          <w:sz w:val="24"/>
          <w:szCs w:val="24"/>
        </w:rPr>
        <w:t>New Academic Program Proposal</w:t>
      </w:r>
    </w:p>
    <w:p w14:paraId="0744D73A" w14:textId="77777777" w:rsidR="008D0F1E" w:rsidRPr="00617ACF" w:rsidRDefault="008D0F1E" w:rsidP="00297D35">
      <w:pPr>
        <w:widowControl w:val="0"/>
        <w:autoSpaceDE w:val="0"/>
        <w:autoSpaceDN w:val="0"/>
        <w:adjustRightInd w:val="0"/>
        <w:spacing w:after="0" w:line="240" w:lineRule="auto"/>
        <w:rPr>
          <w:rFonts w:ascii="Times New Roman" w:hAnsi="Times New Roman" w:cs="Times New Roman"/>
          <w:sz w:val="24"/>
          <w:szCs w:val="24"/>
        </w:rPr>
      </w:pPr>
    </w:p>
    <w:p w14:paraId="657C441B" w14:textId="1A49C920" w:rsidR="00F11162" w:rsidRDefault="008D0F1E" w:rsidP="00297D35">
      <w:pPr>
        <w:widowControl w:val="0"/>
        <w:autoSpaceDE w:val="0"/>
        <w:autoSpaceDN w:val="0"/>
        <w:adjustRightInd w:val="0"/>
        <w:spacing w:after="0" w:line="240" w:lineRule="auto"/>
        <w:rPr>
          <w:rFonts w:ascii="Times New Roman" w:hAnsi="Times New Roman" w:cs="Times New Roman"/>
          <w:sz w:val="24"/>
          <w:szCs w:val="24"/>
        </w:rPr>
      </w:pPr>
      <w:r w:rsidRPr="008F1D1C">
        <w:rPr>
          <w:rFonts w:ascii="Times New Roman" w:hAnsi="Times New Roman" w:cs="Times New Roman"/>
          <w:sz w:val="24"/>
          <w:szCs w:val="24"/>
        </w:rPr>
        <w:t xml:space="preserve">Proposed Program Title: </w:t>
      </w:r>
      <w:r w:rsidR="00F857C0">
        <w:rPr>
          <w:rFonts w:ascii="Times New Roman" w:hAnsi="Times New Roman" w:cs="Times New Roman"/>
        </w:rPr>
        <w:t>Language and Culture</w:t>
      </w:r>
      <w:r w:rsidR="00F11162" w:rsidRPr="008F1D1C">
        <w:rPr>
          <w:rFonts w:ascii="Times New Roman" w:hAnsi="Times New Roman" w:cs="Times New Roman"/>
        </w:rPr>
        <w:t xml:space="preserve"> Certificate for Graduate Students</w:t>
      </w:r>
      <w:r w:rsidR="00F11162" w:rsidRPr="00617ACF">
        <w:rPr>
          <w:rFonts w:ascii="Times New Roman" w:hAnsi="Times New Roman" w:cs="Times New Roman"/>
          <w:sz w:val="24"/>
          <w:szCs w:val="24"/>
        </w:rPr>
        <w:t xml:space="preserve"> </w:t>
      </w:r>
    </w:p>
    <w:p w14:paraId="10980340" w14:textId="3E372B13" w:rsidR="0021280F" w:rsidRPr="00617ACF" w:rsidRDefault="008D0F1E" w:rsidP="00297D35">
      <w:pPr>
        <w:widowControl w:val="0"/>
        <w:autoSpaceDE w:val="0"/>
        <w:autoSpaceDN w:val="0"/>
        <w:adjustRightInd w:val="0"/>
        <w:spacing w:after="0" w:line="240" w:lineRule="auto"/>
        <w:rPr>
          <w:rFonts w:ascii="Times New Roman" w:hAnsi="Times New Roman" w:cs="Times New Roman"/>
          <w:sz w:val="24"/>
          <w:szCs w:val="24"/>
        </w:rPr>
      </w:pPr>
      <w:r w:rsidRPr="00617ACF">
        <w:rPr>
          <w:rFonts w:ascii="Times New Roman" w:hAnsi="Times New Roman" w:cs="Times New Roman"/>
          <w:sz w:val="24"/>
          <w:szCs w:val="24"/>
        </w:rPr>
        <w:t xml:space="preserve">Min/Max Credit Hours Required of Full Program </w:t>
      </w:r>
      <w:r w:rsidR="0021280F" w:rsidRPr="00617ACF">
        <w:rPr>
          <w:rFonts w:ascii="Times New Roman" w:hAnsi="Times New Roman" w:cs="Times New Roman"/>
          <w:sz w:val="24"/>
          <w:szCs w:val="24"/>
        </w:rPr>
        <w:t xml:space="preserve">15/15  </w:t>
      </w:r>
    </w:p>
    <w:p w14:paraId="32C1597C" w14:textId="77777777" w:rsidR="00297D35" w:rsidRPr="00617ACF" w:rsidRDefault="00297D35" w:rsidP="00297D35">
      <w:pPr>
        <w:widowControl w:val="0"/>
        <w:autoSpaceDE w:val="0"/>
        <w:autoSpaceDN w:val="0"/>
        <w:adjustRightInd w:val="0"/>
        <w:spacing w:after="0" w:line="240" w:lineRule="auto"/>
        <w:rPr>
          <w:rFonts w:ascii="Times New Roman" w:hAnsi="Times New Roman" w:cs="Times New Roman"/>
          <w:sz w:val="24"/>
          <w:szCs w:val="24"/>
        </w:rPr>
      </w:pPr>
    </w:p>
    <w:p w14:paraId="3E92BC78" w14:textId="77777777" w:rsidR="00297D35" w:rsidRPr="00617ACF" w:rsidRDefault="00297D35" w:rsidP="00297D35">
      <w:pPr>
        <w:widowControl w:val="0"/>
        <w:autoSpaceDE w:val="0"/>
        <w:autoSpaceDN w:val="0"/>
        <w:adjustRightInd w:val="0"/>
        <w:spacing w:after="0" w:line="240" w:lineRule="auto"/>
        <w:rPr>
          <w:rFonts w:ascii="Times New Roman" w:hAnsi="Times New Roman" w:cs="Times New Roman"/>
          <w:sz w:val="24"/>
          <w:szCs w:val="24"/>
        </w:rPr>
      </w:pPr>
      <w:r w:rsidRPr="00617ACF">
        <w:rPr>
          <w:rFonts w:ascii="Times New Roman" w:hAnsi="Times New Roman" w:cs="Times New Roman"/>
          <w:sz w:val="24"/>
          <w:szCs w:val="24"/>
        </w:rPr>
        <w:t>Program Description - Abbreviated Template</w:t>
      </w:r>
    </w:p>
    <w:p w14:paraId="1E5519F1" w14:textId="77777777" w:rsidR="009F0D15" w:rsidRPr="0021280F" w:rsidRDefault="009F0D15" w:rsidP="00297D35">
      <w:pPr>
        <w:widowControl w:val="0"/>
        <w:autoSpaceDE w:val="0"/>
        <w:autoSpaceDN w:val="0"/>
        <w:adjustRightInd w:val="0"/>
        <w:spacing w:after="0" w:line="240" w:lineRule="auto"/>
        <w:rPr>
          <w:rFonts w:ascii="Times New Roman" w:hAnsi="Times New Roman" w:cs="Times New Roman"/>
          <w:sz w:val="26"/>
          <w:szCs w:val="26"/>
        </w:rPr>
      </w:pPr>
    </w:p>
    <w:p w14:paraId="41D0FDEE" w14:textId="77777777" w:rsidR="00297D35" w:rsidRPr="0021280F" w:rsidRDefault="00297D35" w:rsidP="009F0D15">
      <w:pPr>
        <w:widowControl w:val="0"/>
        <w:autoSpaceDE w:val="0"/>
        <w:autoSpaceDN w:val="0"/>
        <w:adjustRightInd w:val="0"/>
        <w:spacing w:after="0" w:line="240" w:lineRule="auto"/>
        <w:jc w:val="center"/>
        <w:rPr>
          <w:rFonts w:ascii="Times New Roman" w:hAnsi="Times New Roman" w:cs="Times New Roman"/>
          <w:b/>
          <w:sz w:val="28"/>
          <w:szCs w:val="26"/>
        </w:rPr>
      </w:pPr>
      <w:r w:rsidRPr="0021280F">
        <w:rPr>
          <w:rFonts w:ascii="Times New Roman" w:hAnsi="Times New Roman" w:cs="Times New Roman"/>
          <w:b/>
          <w:sz w:val="28"/>
          <w:szCs w:val="26"/>
        </w:rPr>
        <w:t>Section I: The Request</w:t>
      </w:r>
    </w:p>
    <w:p w14:paraId="09AA62F7" w14:textId="77777777" w:rsidR="009F0D15" w:rsidRPr="0021280F" w:rsidRDefault="009F0D15" w:rsidP="00297D35">
      <w:pPr>
        <w:widowControl w:val="0"/>
        <w:autoSpaceDE w:val="0"/>
        <w:autoSpaceDN w:val="0"/>
        <w:adjustRightInd w:val="0"/>
        <w:spacing w:after="0" w:line="240" w:lineRule="auto"/>
        <w:rPr>
          <w:rFonts w:ascii="Times New Roman" w:hAnsi="Times New Roman" w:cs="Times New Roman"/>
          <w:sz w:val="26"/>
          <w:szCs w:val="26"/>
        </w:rPr>
      </w:pPr>
    </w:p>
    <w:p w14:paraId="68A3467D" w14:textId="6FFA8897" w:rsidR="009F0D15" w:rsidRPr="0021280F" w:rsidRDefault="009F0D15" w:rsidP="00297D35">
      <w:pPr>
        <w:widowControl w:val="0"/>
        <w:autoSpaceDE w:val="0"/>
        <w:autoSpaceDN w:val="0"/>
        <w:adjustRightInd w:val="0"/>
        <w:spacing w:after="0" w:line="240" w:lineRule="auto"/>
        <w:rPr>
          <w:rFonts w:ascii="Times New Roman" w:hAnsi="Times New Roman" w:cs="Times New Roman"/>
          <w:sz w:val="24"/>
          <w:szCs w:val="26"/>
        </w:rPr>
      </w:pPr>
      <w:r w:rsidRPr="0021280F">
        <w:rPr>
          <w:rFonts w:ascii="Times New Roman" w:hAnsi="Times New Roman" w:cs="Times New Roman"/>
          <w:sz w:val="24"/>
          <w:szCs w:val="26"/>
        </w:rPr>
        <w:t xml:space="preserve">The University of Utah requests approval to offer the following Graduate Certificate: Graduate </w:t>
      </w:r>
      <w:r w:rsidR="0021280F" w:rsidRPr="0021280F">
        <w:rPr>
          <w:rFonts w:ascii="Times New Roman" w:hAnsi="Times New Roman" w:cs="Times New Roman"/>
          <w:sz w:val="24"/>
          <w:szCs w:val="26"/>
        </w:rPr>
        <w:t xml:space="preserve">Language </w:t>
      </w:r>
      <w:r w:rsidR="004C4386">
        <w:rPr>
          <w:rFonts w:ascii="Times New Roman" w:hAnsi="Times New Roman" w:cs="Times New Roman"/>
          <w:sz w:val="24"/>
          <w:szCs w:val="26"/>
        </w:rPr>
        <w:t xml:space="preserve">and Culture </w:t>
      </w:r>
      <w:r w:rsidR="0021280F" w:rsidRPr="0021280F">
        <w:rPr>
          <w:rFonts w:ascii="Times New Roman" w:hAnsi="Times New Roman" w:cs="Times New Roman"/>
          <w:sz w:val="24"/>
          <w:szCs w:val="26"/>
        </w:rPr>
        <w:t>Certificate</w:t>
      </w:r>
      <w:r w:rsidRPr="0021280F">
        <w:rPr>
          <w:rFonts w:ascii="Times New Roman" w:hAnsi="Times New Roman" w:cs="Times New Roman"/>
          <w:sz w:val="24"/>
          <w:szCs w:val="26"/>
        </w:rPr>
        <w:t xml:space="preserve"> effective </w:t>
      </w:r>
      <w:r w:rsidRPr="00F857C0">
        <w:rPr>
          <w:rFonts w:ascii="Times New Roman" w:hAnsi="Times New Roman" w:cs="Times New Roman"/>
          <w:sz w:val="24"/>
          <w:szCs w:val="26"/>
        </w:rPr>
        <w:t>Fall 20</w:t>
      </w:r>
      <w:r w:rsidR="00F857C0">
        <w:rPr>
          <w:rFonts w:ascii="Times New Roman" w:hAnsi="Times New Roman" w:cs="Times New Roman"/>
          <w:sz w:val="24"/>
          <w:szCs w:val="26"/>
        </w:rPr>
        <w:t>20</w:t>
      </w:r>
      <w:r w:rsidR="00F857C0" w:rsidRPr="00F857C0">
        <w:rPr>
          <w:rFonts w:ascii="Times New Roman" w:hAnsi="Times New Roman" w:cs="Times New Roman"/>
          <w:sz w:val="24"/>
          <w:szCs w:val="26"/>
        </w:rPr>
        <w:t xml:space="preserve">. </w:t>
      </w:r>
    </w:p>
    <w:p w14:paraId="5AD4226B" w14:textId="77777777" w:rsidR="009F0D15" w:rsidRPr="0021280F" w:rsidRDefault="009F0D15" w:rsidP="00297D35">
      <w:pPr>
        <w:widowControl w:val="0"/>
        <w:autoSpaceDE w:val="0"/>
        <w:autoSpaceDN w:val="0"/>
        <w:adjustRightInd w:val="0"/>
        <w:spacing w:after="0" w:line="240" w:lineRule="auto"/>
        <w:rPr>
          <w:rFonts w:ascii="Times New Roman" w:hAnsi="Times New Roman" w:cs="Times New Roman"/>
          <w:sz w:val="24"/>
          <w:szCs w:val="26"/>
        </w:rPr>
      </w:pPr>
    </w:p>
    <w:p w14:paraId="17394A20" w14:textId="77777777" w:rsidR="00297D35" w:rsidRPr="0021280F" w:rsidRDefault="00297D35" w:rsidP="009F0D15">
      <w:pPr>
        <w:widowControl w:val="0"/>
        <w:autoSpaceDE w:val="0"/>
        <w:autoSpaceDN w:val="0"/>
        <w:adjustRightInd w:val="0"/>
        <w:spacing w:after="0" w:line="240" w:lineRule="auto"/>
        <w:jc w:val="center"/>
        <w:rPr>
          <w:rFonts w:ascii="Times New Roman" w:hAnsi="Times New Roman" w:cs="Times New Roman"/>
          <w:b/>
          <w:sz w:val="28"/>
          <w:szCs w:val="26"/>
        </w:rPr>
      </w:pPr>
      <w:r w:rsidRPr="0021280F">
        <w:rPr>
          <w:rFonts w:ascii="Times New Roman" w:hAnsi="Times New Roman" w:cs="Times New Roman"/>
          <w:b/>
          <w:sz w:val="28"/>
          <w:szCs w:val="26"/>
        </w:rPr>
        <w:t>Section II: Program Proposal/Needs Assessment</w:t>
      </w:r>
    </w:p>
    <w:p w14:paraId="0BDD6CA5" w14:textId="77777777" w:rsidR="009F0D15" w:rsidRPr="0021280F" w:rsidRDefault="009F0D15" w:rsidP="00297D35">
      <w:pPr>
        <w:widowControl w:val="0"/>
        <w:autoSpaceDE w:val="0"/>
        <w:autoSpaceDN w:val="0"/>
        <w:adjustRightInd w:val="0"/>
        <w:spacing w:after="0" w:line="240" w:lineRule="auto"/>
        <w:rPr>
          <w:rFonts w:ascii="Times New Roman" w:hAnsi="Times New Roman" w:cs="Times New Roman"/>
          <w:sz w:val="24"/>
          <w:szCs w:val="26"/>
        </w:rPr>
      </w:pPr>
    </w:p>
    <w:p w14:paraId="489DA033" w14:textId="77777777" w:rsidR="00297D35" w:rsidRPr="0021280F" w:rsidRDefault="00297D35" w:rsidP="00297D35">
      <w:pPr>
        <w:widowControl w:val="0"/>
        <w:autoSpaceDE w:val="0"/>
        <w:autoSpaceDN w:val="0"/>
        <w:adjustRightInd w:val="0"/>
        <w:spacing w:after="0" w:line="240" w:lineRule="auto"/>
        <w:rPr>
          <w:rFonts w:ascii="Times New Roman" w:hAnsi="Times New Roman" w:cs="Times New Roman"/>
          <w:b/>
          <w:sz w:val="24"/>
          <w:szCs w:val="26"/>
        </w:rPr>
      </w:pPr>
      <w:r w:rsidRPr="0021280F">
        <w:rPr>
          <w:rFonts w:ascii="Times New Roman" w:hAnsi="Times New Roman" w:cs="Times New Roman"/>
          <w:b/>
          <w:sz w:val="24"/>
          <w:szCs w:val="26"/>
        </w:rPr>
        <w:t>Program Description/Rationale</w:t>
      </w:r>
    </w:p>
    <w:p w14:paraId="6217AF73" w14:textId="77777777" w:rsidR="009F0D15" w:rsidRPr="0021280F" w:rsidRDefault="009F0D15" w:rsidP="00297D35">
      <w:pPr>
        <w:widowControl w:val="0"/>
        <w:autoSpaceDE w:val="0"/>
        <w:autoSpaceDN w:val="0"/>
        <w:adjustRightInd w:val="0"/>
        <w:spacing w:after="0" w:line="240" w:lineRule="auto"/>
        <w:rPr>
          <w:rFonts w:ascii="Times New Roman" w:hAnsi="Times New Roman" w:cs="Times New Roman"/>
          <w:sz w:val="24"/>
          <w:szCs w:val="24"/>
        </w:rPr>
      </w:pPr>
    </w:p>
    <w:p w14:paraId="41B2B056" w14:textId="77777777" w:rsidR="00297D35" w:rsidRPr="0021280F" w:rsidRDefault="00297D35" w:rsidP="009F0D15">
      <w:pPr>
        <w:widowControl w:val="0"/>
        <w:autoSpaceDE w:val="0"/>
        <w:autoSpaceDN w:val="0"/>
        <w:adjustRightInd w:val="0"/>
        <w:spacing w:after="0" w:line="240" w:lineRule="auto"/>
        <w:rPr>
          <w:rFonts w:ascii="Times New Roman" w:hAnsi="Times New Roman" w:cs="Times New Roman"/>
          <w:color w:val="C0504D" w:themeColor="accent2"/>
          <w:sz w:val="24"/>
          <w:szCs w:val="24"/>
        </w:rPr>
      </w:pPr>
      <w:r w:rsidRPr="0021280F">
        <w:rPr>
          <w:rFonts w:ascii="Times New Roman" w:hAnsi="Times New Roman" w:cs="Times New Roman"/>
          <w:color w:val="C0504D" w:themeColor="accent2"/>
          <w:sz w:val="24"/>
          <w:szCs w:val="24"/>
        </w:rPr>
        <w:t>Present a brief program description. Describe the institutional procedures used to arrive at a decision to offer the program.</w:t>
      </w:r>
      <w:r w:rsidR="009F0D15" w:rsidRPr="0021280F">
        <w:rPr>
          <w:rFonts w:ascii="Times New Roman" w:hAnsi="Times New Roman" w:cs="Times New Roman"/>
          <w:color w:val="C0504D" w:themeColor="accent2"/>
          <w:sz w:val="24"/>
          <w:szCs w:val="24"/>
        </w:rPr>
        <w:t xml:space="preserve"> </w:t>
      </w:r>
      <w:r w:rsidRPr="0021280F">
        <w:rPr>
          <w:rFonts w:ascii="Times New Roman" w:hAnsi="Times New Roman" w:cs="Times New Roman"/>
          <w:color w:val="C0504D" w:themeColor="accent2"/>
          <w:sz w:val="24"/>
          <w:szCs w:val="24"/>
        </w:rPr>
        <w:t>Briefly indicate why such a program should be initiated. State how the institution and the USHE benefit by offering the proposed</w:t>
      </w:r>
      <w:r w:rsidR="009F0D15" w:rsidRPr="0021280F">
        <w:rPr>
          <w:rFonts w:ascii="Times New Roman" w:hAnsi="Times New Roman" w:cs="Times New Roman"/>
          <w:color w:val="C0504D" w:themeColor="accent2"/>
          <w:sz w:val="24"/>
          <w:szCs w:val="24"/>
        </w:rPr>
        <w:t xml:space="preserve"> </w:t>
      </w:r>
      <w:r w:rsidRPr="0021280F">
        <w:rPr>
          <w:rFonts w:ascii="Times New Roman" w:hAnsi="Times New Roman" w:cs="Times New Roman"/>
          <w:color w:val="C0504D" w:themeColor="accent2"/>
          <w:sz w:val="24"/>
        </w:rPr>
        <w:t>program. Provide evidence of student interest and demand that supports potential program enrollment</w:t>
      </w:r>
    </w:p>
    <w:p w14:paraId="7F2399BF" w14:textId="77777777" w:rsidR="005F0D2D" w:rsidRDefault="005F0D2D" w:rsidP="00297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Narrow"/>
          <w:color w:val="000000"/>
          <w:sz w:val="24"/>
          <w:szCs w:val="24"/>
          <w:u w:val="thick" w:color="000000"/>
        </w:rPr>
      </w:pPr>
    </w:p>
    <w:p w14:paraId="13CE31AB" w14:textId="5A5938E4" w:rsidR="00297D35" w:rsidRDefault="0021280F" w:rsidP="00297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Narrow"/>
          <w:color w:val="000000"/>
          <w:sz w:val="24"/>
          <w:szCs w:val="24"/>
          <w:u w:val="thick" w:color="000000"/>
        </w:rPr>
      </w:pPr>
      <w:r w:rsidRPr="0021280F">
        <w:rPr>
          <w:rFonts w:ascii="Arial Narrow" w:hAnsi="Arial Narrow" w:cs="Arial Narrow"/>
          <w:color w:val="000000"/>
          <w:sz w:val="24"/>
          <w:szCs w:val="24"/>
          <w:u w:val="thick" w:color="000000"/>
        </w:rPr>
        <w:t xml:space="preserve">Language </w:t>
      </w:r>
      <w:r w:rsidR="00297D35" w:rsidRPr="0021280F">
        <w:rPr>
          <w:rFonts w:ascii="Arial Narrow" w:hAnsi="Arial Narrow" w:cs="Arial Narrow"/>
          <w:color w:val="000000"/>
          <w:sz w:val="24"/>
          <w:szCs w:val="24"/>
          <w:u w:val="thick" w:color="000000"/>
        </w:rPr>
        <w:t xml:space="preserve">Certificate </w:t>
      </w:r>
      <w:r w:rsidR="000B56E8">
        <w:rPr>
          <w:rFonts w:ascii="Arial Narrow" w:hAnsi="Arial Narrow" w:cs="Arial Narrow"/>
          <w:color w:val="000000"/>
          <w:sz w:val="24"/>
          <w:szCs w:val="24"/>
          <w:u w:val="thick" w:color="000000"/>
        </w:rPr>
        <w:t xml:space="preserve">for </w:t>
      </w:r>
      <w:r w:rsidR="000B56E8" w:rsidRPr="0021280F">
        <w:rPr>
          <w:rFonts w:ascii="Arial Narrow" w:hAnsi="Arial Narrow" w:cs="Arial Narrow"/>
          <w:color w:val="000000"/>
          <w:sz w:val="24"/>
          <w:szCs w:val="24"/>
          <w:u w:val="thick" w:color="000000"/>
        </w:rPr>
        <w:t xml:space="preserve">Graduate </w:t>
      </w:r>
      <w:r w:rsidR="000B56E8">
        <w:rPr>
          <w:rFonts w:ascii="Arial Narrow" w:hAnsi="Arial Narrow" w:cs="Arial Narrow"/>
          <w:color w:val="000000"/>
          <w:sz w:val="24"/>
          <w:szCs w:val="24"/>
          <w:u w:val="thick" w:color="000000"/>
        </w:rPr>
        <w:t xml:space="preserve">Students </w:t>
      </w:r>
      <w:r w:rsidR="00297D35" w:rsidRPr="0021280F">
        <w:rPr>
          <w:rFonts w:ascii="Arial Narrow" w:hAnsi="Arial Narrow" w:cs="Arial Narrow"/>
          <w:color w:val="000000"/>
          <w:sz w:val="24"/>
          <w:szCs w:val="24"/>
          <w:u w:val="thick" w:color="000000"/>
        </w:rPr>
        <w:t>Description</w:t>
      </w:r>
    </w:p>
    <w:p w14:paraId="1D900FBB" w14:textId="77777777" w:rsidR="004B504C" w:rsidRDefault="004B504C" w:rsidP="00D2045C">
      <w:pPr>
        <w:pStyle w:val="NormalWeb"/>
        <w:spacing w:before="2" w:after="2"/>
        <w:rPr>
          <w:rFonts w:ascii="Arial Narrow" w:hAnsi="Arial Narrow" w:cs="Arial Narrow"/>
          <w:color w:val="000000"/>
          <w:sz w:val="24"/>
          <w:szCs w:val="24"/>
          <w:u w:color="000000"/>
        </w:rPr>
      </w:pPr>
    </w:p>
    <w:p w14:paraId="706CEC13" w14:textId="45AD1F21" w:rsidR="00D2045C" w:rsidRDefault="00297D35" w:rsidP="00D2045C">
      <w:pPr>
        <w:pStyle w:val="NormalWeb"/>
        <w:spacing w:before="2" w:after="2"/>
        <w:rPr>
          <w:rFonts w:ascii="Arial Narrow" w:hAnsi="Arial Narrow" w:cs="Arial Narrow"/>
          <w:color w:val="000000"/>
          <w:sz w:val="24"/>
          <w:szCs w:val="24"/>
          <w:u w:color="000000"/>
        </w:rPr>
      </w:pPr>
      <w:r w:rsidRPr="00420965">
        <w:rPr>
          <w:rFonts w:ascii="Arial Narrow" w:hAnsi="Arial Narrow" w:cs="Arial Narrow"/>
          <w:color w:val="000000"/>
          <w:sz w:val="24"/>
          <w:szCs w:val="24"/>
          <w:u w:color="000000"/>
        </w:rPr>
        <w:t xml:space="preserve">The </w:t>
      </w:r>
      <w:r w:rsidRPr="008F1D1C">
        <w:rPr>
          <w:rFonts w:ascii="Arial Narrow" w:hAnsi="Arial Narrow" w:cs="Arial Narrow"/>
          <w:color w:val="000000"/>
          <w:sz w:val="24"/>
          <w:szCs w:val="24"/>
          <w:u w:color="000000"/>
        </w:rPr>
        <w:t>Universi</w:t>
      </w:r>
      <w:r w:rsidR="0021280F" w:rsidRPr="008F1D1C">
        <w:rPr>
          <w:rFonts w:ascii="Arial Narrow" w:hAnsi="Arial Narrow" w:cs="Arial Narrow"/>
          <w:color w:val="000000"/>
          <w:sz w:val="24"/>
          <w:szCs w:val="24"/>
          <w:u w:color="000000"/>
        </w:rPr>
        <w:t xml:space="preserve">ty of Utah Department of World Languages and Cultures requests approval to offer a Language </w:t>
      </w:r>
      <w:r w:rsidR="00F11162" w:rsidRPr="008F1D1C">
        <w:rPr>
          <w:rFonts w:ascii="Arial Narrow" w:hAnsi="Arial Narrow" w:cs="Arial Narrow"/>
          <w:color w:val="000000"/>
          <w:sz w:val="24"/>
          <w:szCs w:val="24"/>
          <w:u w:color="000000"/>
        </w:rPr>
        <w:t xml:space="preserve">and Culture </w:t>
      </w:r>
      <w:r w:rsidR="0021280F" w:rsidRPr="008F1D1C">
        <w:rPr>
          <w:rFonts w:ascii="Arial Narrow" w:hAnsi="Arial Narrow" w:cs="Arial Narrow"/>
          <w:color w:val="000000"/>
          <w:sz w:val="24"/>
          <w:szCs w:val="24"/>
          <w:u w:color="000000"/>
        </w:rPr>
        <w:t>Certificate</w:t>
      </w:r>
      <w:r w:rsidRPr="00420965">
        <w:rPr>
          <w:rFonts w:ascii="Arial Narrow" w:hAnsi="Arial Narrow" w:cs="Arial Narrow"/>
          <w:color w:val="000000"/>
          <w:sz w:val="24"/>
          <w:szCs w:val="24"/>
          <w:u w:color="000000"/>
        </w:rPr>
        <w:t xml:space="preserve"> </w:t>
      </w:r>
      <w:r w:rsidR="000B56E8">
        <w:rPr>
          <w:rFonts w:ascii="Arial Narrow" w:hAnsi="Arial Narrow" w:cs="Arial Narrow"/>
          <w:color w:val="000000"/>
          <w:sz w:val="24"/>
          <w:szCs w:val="24"/>
          <w:u w:color="000000"/>
        </w:rPr>
        <w:t xml:space="preserve">for Graduate Students </w:t>
      </w:r>
      <w:r w:rsidRPr="00F857C0">
        <w:rPr>
          <w:rFonts w:ascii="Arial Narrow" w:hAnsi="Arial Narrow" w:cs="Arial Narrow"/>
          <w:color w:val="000000"/>
          <w:sz w:val="24"/>
          <w:szCs w:val="24"/>
          <w:u w:color="000000"/>
        </w:rPr>
        <w:t xml:space="preserve">effective Fall </w:t>
      </w:r>
      <w:r w:rsidR="0021280F" w:rsidRPr="00F857C0">
        <w:rPr>
          <w:rFonts w:ascii="Arial Narrow" w:hAnsi="Arial Narrow" w:cs="Arial Narrow"/>
          <w:color w:val="000000"/>
          <w:sz w:val="24"/>
          <w:szCs w:val="24"/>
          <w:u w:color="000000"/>
        </w:rPr>
        <w:t>20</w:t>
      </w:r>
      <w:r w:rsidR="000B56E8" w:rsidRPr="00F857C0">
        <w:rPr>
          <w:rFonts w:ascii="Arial Narrow" w:hAnsi="Arial Narrow" w:cs="Arial Narrow"/>
          <w:color w:val="000000"/>
          <w:sz w:val="24"/>
          <w:szCs w:val="24"/>
          <w:u w:color="000000"/>
        </w:rPr>
        <w:t>20</w:t>
      </w:r>
      <w:r w:rsidR="0021280F" w:rsidRPr="00420965">
        <w:rPr>
          <w:rFonts w:ascii="Arial Narrow" w:hAnsi="Arial Narrow" w:cs="Arial Narrow"/>
          <w:color w:val="000000"/>
          <w:sz w:val="24"/>
          <w:szCs w:val="24"/>
          <w:u w:color="000000"/>
        </w:rPr>
        <w:t xml:space="preserve">. </w:t>
      </w:r>
    </w:p>
    <w:p w14:paraId="330BE89C" w14:textId="77777777" w:rsidR="00D2045C" w:rsidRDefault="00D2045C" w:rsidP="00D2045C">
      <w:pPr>
        <w:pStyle w:val="NormalWeb"/>
        <w:spacing w:before="2" w:after="2"/>
        <w:rPr>
          <w:rFonts w:ascii="Arial Narrow" w:hAnsi="Arial Narrow" w:cs="Arial Narrow"/>
          <w:color w:val="000000"/>
          <w:sz w:val="24"/>
          <w:szCs w:val="24"/>
          <w:u w:color="000000"/>
        </w:rPr>
      </w:pPr>
    </w:p>
    <w:p w14:paraId="53F19404" w14:textId="743C1407" w:rsidR="00532E87" w:rsidRDefault="00532E87" w:rsidP="0022078F">
      <w:pPr>
        <w:pStyle w:val="NormalWeb"/>
        <w:spacing w:before="2" w:after="2"/>
        <w:rPr>
          <w:rFonts w:ascii="Arial Narrow" w:hAnsi="Arial Narrow" w:cs="Arial Narrow"/>
          <w:color w:val="000000"/>
          <w:sz w:val="24"/>
          <w:szCs w:val="24"/>
          <w:u w:color="000000"/>
        </w:rPr>
      </w:pPr>
      <w:r>
        <w:rPr>
          <w:rFonts w:ascii="Arial Narrow" w:hAnsi="Arial Narrow" w:cs="Arial Narrow"/>
          <w:color w:val="000000"/>
          <w:sz w:val="24"/>
          <w:szCs w:val="24"/>
          <w:u w:color="000000"/>
        </w:rPr>
        <w:t xml:space="preserve">* The purpose of the </w:t>
      </w:r>
      <w:r w:rsidRPr="008F1D1C">
        <w:rPr>
          <w:rFonts w:ascii="Arial Narrow" w:hAnsi="Arial Narrow" w:cs="Arial Narrow"/>
          <w:color w:val="000000"/>
          <w:sz w:val="24"/>
          <w:szCs w:val="24"/>
          <w:u w:color="000000"/>
        </w:rPr>
        <w:t>Language and Culture Certificate for Graduate Students</w:t>
      </w:r>
      <w:r>
        <w:rPr>
          <w:rFonts w:ascii="Arial Narrow" w:hAnsi="Arial Narrow" w:cs="Arial Narrow"/>
          <w:color w:val="000000"/>
          <w:sz w:val="24"/>
          <w:szCs w:val="24"/>
          <w:u w:color="000000"/>
        </w:rPr>
        <w:t xml:space="preserve"> is to give graduate students </w:t>
      </w:r>
      <w:r w:rsidRPr="00420965">
        <w:rPr>
          <w:rFonts w:ascii="Arial Narrow" w:hAnsi="Arial Narrow" w:cs="Arial Narrow"/>
          <w:color w:val="000000"/>
          <w:sz w:val="24"/>
          <w:szCs w:val="24"/>
          <w:u w:color="000000"/>
        </w:rPr>
        <w:t xml:space="preserve">tangible proof of their </w:t>
      </w:r>
      <w:r>
        <w:rPr>
          <w:rFonts w:ascii="Arial Narrow" w:hAnsi="Arial Narrow" w:cs="Arial Narrow"/>
          <w:color w:val="000000"/>
          <w:sz w:val="24"/>
          <w:szCs w:val="24"/>
          <w:u w:color="000000"/>
        </w:rPr>
        <w:t xml:space="preserve">foreign </w:t>
      </w:r>
      <w:r w:rsidRPr="00420965">
        <w:rPr>
          <w:rFonts w:ascii="Arial Narrow" w:hAnsi="Arial Narrow" w:cs="Arial Narrow"/>
          <w:color w:val="000000"/>
          <w:sz w:val="24"/>
          <w:szCs w:val="24"/>
          <w:u w:color="000000"/>
        </w:rPr>
        <w:t xml:space="preserve">language </w:t>
      </w:r>
      <w:r>
        <w:rPr>
          <w:rFonts w:ascii="Arial Narrow" w:hAnsi="Arial Narrow" w:cs="Arial Narrow"/>
          <w:color w:val="000000"/>
          <w:sz w:val="24"/>
          <w:szCs w:val="24"/>
          <w:u w:color="000000"/>
        </w:rPr>
        <w:t>and culture training</w:t>
      </w:r>
      <w:r w:rsidRPr="00420965">
        <w:rPr>
          <w:rFonts w:ascii="Arial Narrow" w:hAnsi="Arial Narrow" w:cs="Arial Narrow"/>
          <w:color w:val="000000"/>
          <w:sz w:val="24"/>
          <w:szCs w:val="24"/>
          <w:u w:color="000000"/>
        </w:rPr>
        <w:t xml:space="preserve">. </w:t>
      </w:r>
    </w:p>
    <w:p w14:paraId="62BB5A3F" w14:textId="6788143B" w:rsidR="00D2045C" w:rsidRDefault="00D2045C" w:rsidP="0022078F">
      <w:pPr>
        <w:pStyle w:val="NormalWeb"/>
        <w:spacing w:before="2" w:after="2"/>
        <w:rPr>
          <w:rFonts w:ascii="Arial Narrow" w:hAnsi="Arial Narrow" w:cs="Arial Narrow"/>
          <w:color w:val="000000"/>
          <w:sz w:val="24"/>
          <w:szCs w:val="24"/>
          <w:u w:color="000000"/>
        </w:rPr>
      </w:pPr>
      <w:r w:rsidRPr="008F1D1C">
        <w:rPr>
          <w:rFonts w:ascii="Arial Narrow" w:hAnsi="Arial Narrow" w:cs="Arial Narrow"/>
          <w:color w:val="000000"/>
          <w:sz w:val="24"/>
          <w:szCs w:val="24"/>
          <w:u w:color="000000"/>
        </w:rPr>
        <w:t>*</w:t>
      </w:r>
      <w:r w:rsidR="00E86E2F" w:rsidRPr="008F1D1C">
        <w:rPr>
          <w:rFonts w:ascii="Arial Narrow" w:hAnsi="Arial Narrow" w:cs="Arial Narrow"/>
          <w:color w:val="000000"/>
          <w:sz w:val="24"/>
          <w:szCs w:val="24"/>
          <w:u w:color="000000"/>
        </w:rPr>
        <w:t xml:space="preserve"> </w:t>
      </w:r>
      <w:r w:rsidRPr="008F1D1C">
        <w:rPr>
          <w:rFonts w:ascii="Arial Narrow" w:hAnsi="Arial Narrow" w:cs="Arial Narrow"/>
          <w:color w:val="000000"/>
          <w:sz w:val="24"/>
          <w:szCs w:val="24"/>
          <w:u w:color="000000"/>
        </w:rPr>
        <w:t xml:space="preserve">The </w:t>
      </w:r>
      <w:r w:rsidR="00532E87">
        <w:rPr>
          <w:rFonts w:ascii="Arial Narrow" w:hAnsi="Arial Narrow" w:cs="Arial Narrow"/>
          <w:color w:val="000000"/>
          <w:sz w:val="24"/>
          <w:szCs w:val="24"/>
          <w:u w:color="000000"/>
        </w:rPr>
        <w:t xml:space="preserve">Certificate </w:t>
      </w:r>
      <w:r w:rsidRPr="008F1D1C">
        <w:rPr>
          <w:rFonts w:ascii="Arial Narrow" w:hAnsi="Arial Narrow" w:cs="Arial Narrow"/>
          <w:color w:val="000000"/>
          <w:sz w:val="24"/>
          <w:szCs w:val="24"/>
          <w:u w:color="000000"/>
        </w:rPr>
        <w:t xml:space="preserve">is offered in the following languages: </w:t>
      </w:r>
      <w:r w:rsidR="00E86E2F" w:rsidRPr="008F1D1C">
        <w:rPr>
          <w:rFonts w:ascii="Arial Narrow" w:hAnsi="Arial Narrow" w:cs="Arial Narrow"/>
          <w:color w:val="000000"/>
          <w:sz w:val="24"/>
          <w:szCs w:val="24"/>
          <w:u w:color="000000"/>
        </w:rPr>
        <w:t>Arabic,</w:t>
      </w:r>
      <w:r w:rsidR="00E86E2F">
        <w:rPr>
          <w:rFonts w:ascii="Arial Narrow" w:hAnsi="Arial Narrow" w:cs="Arial Narrow"/>
          <w:color w:val="000000"/>
          <w:sz w:val="24"/>
          <w:szCs w:val="24"/>
          <w:u w:color="000000"/>
        </w:rPr>
        <w:t xml:space="preserve"> </w:t>
      </w:r>
      <w:r w:rsidRPr="00420965">
        <w:rPr>
          <w:rFonts w:ascii="Arial Narrow" w:hAnsi="Arial Narrow" w:cs="Arial Narrow"/>
          <w:color w:val="000000"/>
          <w:sz w:val="24"/>
          <w:szCs w:val="24"/>
          <w:u w:color="000000"/>
        </w:rPr>
        <w:t xml:space="preserve">Chinese, </w:t>
      </w:r>
      <w:r>
        <w:rPr>
          <w:rFonts w:ascii="Arial Narrow" w:hAnsi="Arial Narrow" w:cs="Arial Narrow"/>
          <w:color w:val="000000"/>
          <w:sz w:val="24"/>
          <w:szCs w:val="24"/>
          <w:u w:color="000000"/>
        </w:rPr>
        <w:t xml:space="preserve">French, </w:t>
      </w:r>
      <w:r w:rsidRPr="00420965">
        <w:rPr>
          <w:rFonts w:ascii="Arial Narrow" w:hAnsi="Arial Narrow" w:cs="Arial Narrow"/>
          <w:color w:val="000000"/>
          <w:sz w:val="24"/>
          <w:szCs w:val="24"/>
          <w:u w:color="000000"/>
        </w:rPr>
        <w:t xml:space="preserve">German, </w:t>
      </w:r>
      <w:r w:rsidRPr="00532E87">
        <w:rPr>
          <w:rFonts w:ascii="Arial Narrow" w:hAnsi="Arial Narrow" w:cs="Arial Narrow"/>
          <w:color w:val="000000"/>
          <w:sz w:val="24"/>
          <w:szCs w:val="24"/>
          <w:u w:color="000000"/>
        </w:rPr>
        <w:t>Italian</w:t>
      </w:r>
      <w:r w:rsidR="00532E87">
        <w:rPr>
          <w:rFonts w:ascii="Arial Narrow" w:hAnsi="Arial Narrow" w:cs="Arial Narrow"/>
          <w:color w:val="000000"/>
          <w:sz w:val="24"/>
          <w:szCs w:val="24"/>
          <w:u w:color="000000"/>
        </w:rPr>
        <w:t>,</w:t>
      </w:r>
      <w:r w:rsidRPr="00420965">
        <w:rPr>
          <w:rFonts w:ascii="Arial Narrow" w:hAnsi="Arial Narrow" w:cs="Arial Narrow"/>
          <w:color w:val="000000"/>
          <w:sz w:val="24"/>
          <w:szCs w:val="24"/>
          <w:u w:color="000000"/>
        </w:rPr>
        <w:t xml:space="preserve"> Japanese, Korean, Portuguese, Russian, </w:t>
      </w:r>
      <w:r w:rsidR="00532E87">
        <w:rPr>
          <w:rFonts w:ascii="Arial Narrow" w:hAnsi="Arial Narrow" w:cs="Arial Narrow"/>
          <w:color w:val="000000"/>
          <w:sz w:val="24"/>
          <w:szCs w:val="24"/>
          <w:u w:color="000000"/>
        </w:rPr>
        <w:t xml:space="preserve">and </w:t>
      </w:r>
      <w:r w:rsidRPr="00420965">
        <w:rPr>
          <w:rFonts w:ascii="Arial Narrow" w:hAnsi="Arial Narrow" w:cs="Arial Narrow"/>
          <w:color w:val="000000"/>
          <w:sz w:val="24"/>
          <w:szCs w:val="24"/>
          <w:u w:color="000000"/>
        </w:rPr>
        <w:t>Spanish.</w:t>
      </w:r>
    </w:p>
    <w:p w14:paraId="37200603" w14:textId="4CCE2189" w:rsidR="00D2045C" w:rsidRDefault="00D2045C" w:rsidP="0022078F">
      <w:pPr>
        <w:pStyle w:val="NormalWeb"/>
        <w:spacing w:before="2" w:after="2"/>
        <w:rPr>
          <w:rFonts w:ascii="Arial Narrow" w:hAnsi="Arial Narrow" w:cs="Arial Narrow"/>
          <w:color w:val="000000"/>
          <w:sz w:val="24"/>
          <w:szCs w:val="24"/>
          <w:u w:color="000000"/>
        </w:rPr>
      </w:pPr>
      <w:r w:rsidRPr="008F1D1C">
        <w:rPr>
          <w:rFonts w:ascii="Arial Narrow" w:hAnsi="Arial Narrow" w:cs="Arial Narrow"/>
          <w:color w:val="000000"/>
          <w:sz w:val="24"/>
          <w:szCs w:val="24"/>
          <w:u w:color="000000"/>
        </w:rPr>
        <w:t>*</w:t>
      </w:r>
      <w:r w:rsidR="00E86E2F" w:rsidRPr="008F1D1C">
        <w:rPr>
          <w:rFonts w:ascii="Arial Narrow" w:hAnsi="Arial Narrow" w:cs="Arial Narrow"/>
          <w:color w:val="000000"/>
          <w:sz w:val="24"/>
          <w:szCs w:val="24"/>
          <w:u w:color="000000"/>
        </w:rPr>
        <w:t xml:space="preserve"> </w:t>
      </w:r>
      <w:r w:rsidR="00532E87">
        <w:rPr>
          <w:rFonts w:ascii="Arial Narrow" w:hAnsi="Arial Narrow" w:cs="Arial Narrow"/>
          <w:color w:val="000000"/>
          <w:sz w:val="24"/>
          <w:szCs w:val="24"/>
          <w:u w:color="000000"/>
        </w:rPr>
        <w:t xml:space="preserve">The </w:t>
      </w:r>
      <w:r w:rsidR="0021280F" w:rsidRPr="008F1D1C">
        <w:rPr>
          <w:rFonts w:ascii="Arial Narrow" w:hAnsi="Arial Narrow" w:cs="Arial Narrow"/>
          <w:color w:val="000000"/>
          <w:sz w:val="24"/>
          <w:szCs w:val="24"/>
          <w:u w:color="000000"/>
        </w:rPr>
        <w:t>Certificate require</w:t>
      </w:r>
      <w:r w:rsidR="00532E87">
        <w:rPr>
          <w:rFonts w:ascii="Arial Narrow" w:hAnsi="Arial Narrow" w:cs="Arial Narrow"/>
          <w:color w:val="000000"/>
          <w:sz w:val="24"/>
          <w:szCs w:val="24"/>
          <w:u w:color="000000"/>
        </w:rPr>
        <w:t>s</w:t>
      </w:r>
      <w:r w:rsidR="0021280F" w:rsidRPr="008F1D1C">
        <w:rPr>
          <w:rFonts w:ascii="Arial Narrow" w:hAnsi="Arial Narrow" w:cs="Arial Narrow"/>
          <w:color w:val="000000"/>
          <w:sz w:val="24"/>
          <w:szCs w:val="24"/>
          <w:u w:color="000000"/>
        </w:rPr>
        <w:t xml:space="preserve"> 15</w:t>
      </w:r>
      <w:r w:rsidR="00297D35" w:rsidRPr="008F1D1C">
        <w:rPr>
          <w:rFonts w:ascii="Arial Narrow" w:hAnsi="Arial Narrow" w:cs="Arial Narrow"/>
          <w:color w:val="000000"/>
          <w:sz w:val="24"/>
          <w:szCs w:val="24"/>
          <w:u w:color="000000"/>
        </w:rPr>
        <w:t xml:space="preserve"> hours of course</w:t>
      </w:r>
      <w:r w:rsidR="0021280F" w:rsidRPr="008F1D1C">
        <w:rPr>
          <w:rFonts w:ascii="Arial Narrow" w:hAnsi="Arial Narrow" w:cs="Arial Narrow"/>
          <w:color w:val="000000"/>
          <w:sz w:val="24"/>
          <w:szCs w:val="24"/>
          <w:u w:color="000000"/>
        </w:rPr>
        <w:t xml:space="preserve"> </w:t>
      </w:r>
      <w:r w:rsidR="00297D35" w:rsidRPr="008F1D1C">
        <w:rPr>
          <w:rFonts w:ascii="Arial Narrow" w:hAnsi="Arial Narrow" w:cs="Arial Narrow"/>
          <w:color w:val="000000"/>
          <w:sz w:val="24"/>
          <w:szCs w:val="24"/>
          <w:u w:color="000000"/>
        </w:rPr>
        <w:t>work</w:t>
      </w:r>
      <w:r w:rsidR="0021280F" w:rsidRPr="008F1D1C">
        <w:rPr>
          <w:rFonts w:ascii="Arial Narrow" w:hAnsi="Arial Narrow" w:cs="Arial Narrow"/>
          <w:color w:val="000000"/>
          <w:sz w:val="24"/>
          <w:szCs w:val="24"/>
          <w:u w:color="000000"/>
        </w:rPr>
        <w:t xml:space="preserve"> / 15</w:t>
      </w:r>
      <w:r w:rsidR="0021280F" w:rsidRPr="00420965">
        <w:rPr>
          <w:rFonts w:ascii="Arial Narrow" w:hAnsi="Arial Narrow" w:cs="Arial Narrow"/>
          <w:color w:val="000000"/>
          <w:sz w:val="24"/>
          <w:szCs w:val="24"/>
          <w:u w:color="000000"/>
        </w:rPr>
        <w:t xml:space="preserve"> credits</w:t>
      </w:r>
      <w:r w:rsidR="00297D35" w:rsidRPr="00420965">
        <w:rPr>
          <w:rFonts w:ascii="Arial Narrow" w:hAnsi="Arial Narrow" w:cs="Arial Narrow"/>
          <w:color w:val="000000"/>
          <w:sz w:val="24"/>
          <w:szCs w:val="24"/>
          <w:u w:color="000000"/>
        </w:rPr>
        <w:t xml:space="preserve">. </w:t>
      </w:r>
      <w:r w:rsidR="00891600" w:rsidRPr="00420965">
        <w:rPr>
          <w:rFonts w:ascii="Arial Narrow" w:hAnsi="Arial Narrow" w:cs="Arial Narrow"/>
          <w:color w:val="000000"/>
          <w:sz w:val="24"/>
          <w:szCs w:val="24"/>
          <w:u w:color="000000"/>
        </w:rPr>
        <w:t xml:space="preserve"> </w:t>
      </w:r>
    </w:p>
    <w:p w14:paraId="066731DA" w14:textId="7C362309" w:rsidR="00D2045C" w:rsidRDefault="00D2045C" w:rsidP="00D2045C">
      <w:pPr>
        <w:pStyle w:val="NormalWeb"/>
        <w:spacing w:before="2" w:after="2"/>
        <w:rPr>
          <w:rFonts w:ascii="Arial Narrow" w:hAnsi="Arial Narrow" w:cs="Arial Narrow"/>
          <w:color w:val="000000"/>
          <w:sz w:val="24"/>
          <w:szCs w:val="24"/>
          <w:u w:color="000000"/>
        </w:rPr>
      </w:pPr>
      <w:r>
        <w:rPr>
          <w:rFonts w:ascii="Arial Narrow" w:hAnsi="Arial Narrow" w:cs="Arial Narrow"/>
          <w:color w:val="000000"/>
          <w:sz w:val="24"/>
          <w:szCs w:val="24"/>
          <w:u w:color="000000"/>
        </w:rPr>
        <w:t xml:space="preserve">* </w:t>
      </w:r>
      <w:r w:rsidR="004D27F9">
        <w:rPr>
          <w:rFonts w:ascii="Arial Narrow" w:hAnsi="Arial Narrow" w:cs="Arial Narrow"/>
          <w:color w:val="000000"/>
          <w:sz w:val="24"/>
          <w:szCs w:val="24"/>
          <w:u w:color="000000"/>
        </w:rPr>
        <w:t>S</w:t>
      </w:r>
      <w:r w:rsidRPr="00420965">
        <w:rPr>
          <w:rFonts w:ascii="Arial Narrow" w:hAnsi="Arial Narrow" w:cs="Arial Narrow"/>
          <w:color w:val="000000"/>
          <w:sz w:val="24"/>
          <w:szCs w:val="24"/>
          <w:u w:color="000000"/>
        </w:rPr>
        <w:t>tudent</w:t>
      </w:r>
      <w:r w:rsidR="004D27F9">
        <w:rPr>
          <w:rFonts w:ascii="Arial Narrow" w:hAnsi="Arial Narrow" w:cs="Arial Narrow"/>
          <w:color w:val="000000"/>
          <w:sz w:val="24"/>
          <w:szCs w:val="24"/>
          <w:u w:color="000000"/>
        </w:rPr>
        <w:t>s</w:t>
      </w:r>
      <w:r w:rsidRPr="00420965">
        <w:rPr>
          <w:rFonts w:ascii="Arial Narrow" w:hAnsi="Arial Narrow" w:cs="Arial Narrow"/>
          <w:color w:val="000000"/>
          <w:sz w:val="24"/>
          <w:szCs w:val="24"/>
          <w:u w:color="000000"/>
        </w:rPr>
        <w:t xml:space="preserve"> will take a placement test and </w:t>
      </w:r>
      <w:r>
        <w:rPr>
          <w:rFonts w:ascii="Arial Narrow" w:hAnsi="Arial Narrow" w:cs="Arial Narrow"/>
          <w:color w:val="000000"/>
          <w:sz w:val="24"/>
          <w:szCs w:val="24"/>
          <w:u w:color="000000"/>
        </w:rPr>
        <w:t xml:space="preserve">must test </w:t>
      </w:r>
      <w:r w:rsidRPr="008040C3">
        <w:rPr>
          <w:rFonts w:ascii="Arial Narrow" w:hAnsi="Arial Narrow" w:cs="Arial Narrow"/>
          <w:b/>
          <w:color w:val="000000"/>
          <w:sz w:val="24"/>
          <w:szCs w:val="24"/>
          <w:u w:color="000000"/>
        </w:rPr>
        <w:t xml:space="preserve">above </w:t>
      </w:r>
      <w:r w:rsidR="00532E87">
        <w:rPr>
          <w:rFonts w:ascii="Arial Narrow" w:hAnsi="Arial Narrow" w:cs="Arial Narrow"/>
          <w:b/>
          <w:color w:val="000000"/>
          <w:sz w:val="24"/>
          <w:szCs w:val="24"/>
          <w:u w:color="000000"/>
        </w:rPr>
        <w:t xml:space="preserve">the </w:t>
      </w:r>
      <w:r w:rsidRPr="008040C3">
        <w:rPr>
          <w:rFonts w:ascii="Arial Narrow" w:hAnsi="Arial Narrow" w:cs="Arial Narrow"/>
          <w:b/>
          <w:color w:val="000000"/>
          <w:sz w:val="24"/>
          <w:szCs w:val="24"/>
          <w:u w:color="000000"/>
        </w:rPr>
        <w:t>2020</w:t>
      </w:r>
      <w:r w:rsidR="004D27F9">
        <w:rPr>
          <w:rFonts w:ascii="Arial Narrow" w:hAnsi="Arial Narrow" w:cs="Arial Narrow"/>
          <w:b/>
          <w:color w:val="000000"/>
          <w:sz w:val="24"/>
          <w:szCs w:val="24"/>
          <w:u w:color="000000"/>
        </w:rPr>
        <w:t>-level</w:t>
      </w:r>
      <w:r w:rsidR="006D4CEC">
        <w:rPr>
          <w:rFonts w:ascii="Arial Narrow" w:hAnsi="Arial Narrow" w:cs="Arial Narrow"/>
          <w:color w:val="000000"/>
          <w:sz w:val="24"/>
          <w:szCs w:val="24"/>
          <w:u w:color="000000"/>
        </w:rPr>
        <w:t xml:space="preserve"> (=</w:t>
      </w:r>
      <w:r w:rsidR="004B504C">
        <w:rPr>
          <w:rFonts w:ascii="Arial Narrow" w:hAnsi="Arial Narrow" w:cs="Arial Narrow"/>
          <w:color w:val="000000"/>
          <w:sz w:val="24"/>
          <w:szCs w:val="24"/>
          <w:u w:color="000000"/>
        </w:rPr>
        <w:t xml:space="preserve"> </w:t>
      </w:r>
      <w:r w:rsidR="006D4CEC">
        <w:rPr>
          <w:rFonts w:ascii="Arial Narrow" w:hAnsi="Arial Narrow" w:cs="Arial Narrow"/>
          <w:color w:val="000000"/>
          <w:sz w:val="24"/>
          <w:szCs w:val="24"/>
          <w:u w:color="000000"/>
        </w:rPr>
        <w:t xml:space="preserve">four semesters of language study) in the target language. This </w:t>
      </w:r>
      <w:r>
        <w:rPr>
          <w:rFonts w:ascii="Arial Narrow" w:hAnsi="Arial Narrow" w:cs="Arial Narrow"/>
          <w:color w:val="000000"/>
          <w:sz w:val="24"/>
          <w:szCs w:val="24"/>
          <w:u w:color="000000"/>
        </w:rPr>
        <w:t xml:space="preserve">corresponds to the BA </w:t>
      </w:r>
      <w:r w:rsidR="00E86E2F">
        <w:rPr>
          <w:rFonts w:ascii="Arial Narrow" w:hAnsi="Arial Narrow" w:cs="Arial Narrow"/>
          <w:color w:val="000000"/>
          <w:sz w:val="24"/>
          <w:szCs w:val="24"/>
          <w:u w:color="000000"/>
        </w:rPr>
        <w:t xml:space="preserve">language </w:t>
      </w:r>
      <w:r w:rsidR="006D4CEC">
        <w:rPr>
          <w:rFonts w:ascii="Arial Narrow" w:hAnsi="Arial Narrow" w:cs="Arial Narrow"/>
          <w:color w:val="000000"/>
          <w:sz w:val="24"/>
          <w:szCs w:val="24"/>
          <w:u w:color="000000"/>
        </w:rPr>
        <w:t>requirement.</w:t>
      </w:r>
    </w:p>
    <w:p w14:paraId="3FF01C16" w14:textId="009AD4DF" w:rsidR="00D2045C" w:rsidRDefault="00D2045C" w:rsidP="00D2045C">
      <w:pPr>
        <w:pStyle w:val="NormalWeb"/>
        <w:spacing w:before="2" w:after="2"/>
        <w:rPr>
          <w:rFonts w:ascii="Arial Narrow" w:hAnsi="Arial Narrow" w:cs="Arial Narrow"/>
          <w:color w:val="000000"/>
          <w:sz w:val="24"/>
          <w:szCs w:val="24"/>
          <w:u w:color="000000"/>
        </w:rPr>
      </w:pPr>
      <w:r>
        <w:rPr>
          <w:rFonts w:ascii="Arial Narrow" w:hAnsi="Arial Narrow" w:cs="Arial Narrow"/>
          <w:color w:val="000000"/>
          <w:sz w:val="24"/>
          <w:szCs w:val="24"/>
          <w:u w:color="000000"/>
        </w:rPr>
        <w:t xml:space="preserve">* </w:t>
      </w:r>
      <w:r w:rsidR="00532E87">
        <w:rPr>
          <w:rFonts w:ascii="Arial Narrow" w:hAnsi="Arial Narrow" w:cs="Arial Narrow"/>
          <w:color w:val="000000"/>
          <w:sz w:val="24"/>
          <w:szCs w:val="24"/>
          <w:u w:color="000000"/>
        </w:rPr>
        <w:t xml:space="preserve">The </w:t>
      </w:r>
      <w:r w:rsidR="006D4CEC">
        <w:rPr>
          <w:rFonts w:ascii="Arial Narrow" w:hAnsi="Arial Narrow" w:cs="Arial Narrow"/>
          <w:color w:val="000000"/>
          <w:sz w:val="24"/>
          <w:szCs w:val="24"/>
          <w:u w:color="000000"/>
        </w:rPr>
        <w:t xml:space="preserve">Certificate consists of </w:t>
      </w:r>
      <w:r w:rsidR="006D4CEC" w:rsidRPr="006D4CEC">
        <w:rPr>
          <w:rFonts w:ascii="Arial Narrow" w:hAnsi="Arial Narrow" w:cs="Arial Narrow"/>
          <w:b/>
          <w:color w:val="000000"/>
          <w:sz w:val="24"/>
          <w:szCs w:val="24"/>
          <w:u w:color="000000"/>
        </w:rPr>
        <w:t>f</w:t>
      </w:r>
      <w:r w:rsidRPr="006D4CEC">
        <w:rPr>
          <w:rFonts w:ascii="Arial Narrow" w:hAnsi="Arial Narrow" w:cs="Arial Narrow"/>
          <w:b/>
          <w:color w:val="000000"/>
          <w:sz w:val="24"/>
          <w:szCs w:val="24"/>
          <w:u w:color="000000"/>
        </w:rPr>
        <w:t xml:space="preserve">ive </w:t>
      </w:r>
      <w:r w:rsidR="006D4CEC">
        <w:rPr>
          <w:rFonts w:ascii="Arial Narrow" w:hAnsi="Arial Narrow" w:cs="Arial Narrow"/>
          <w:b/>
          <w:color w:val="000000"/>
          <w:sz w:val="24"/>
          <w:szCs w:val="24"/>
          <w:u w:color="000000"/>
        </w:rPr>
        <w:t xml:space="preserve">upper-level </w:t>
      </w:r>
      <w:r w:rsidRPr="006D4CEC">
        <w:rPr>
          <w:rFonts w:ascii="Arial Narrow" w:hAnsi="Arial Narrow" w:cs="Arial Narrow"/>
          <w:b/>
          <w:color w:val="000000"/>
          <w:sz w:val="24"/>
          <w:szCs w:val="24"/>
          <w:u w:color="000000"/>
        </w:rPr>
        <w:t>courses</w:t>
      </w:r>
      <w:r w:rsidRPr="00420965">
        <w:rPr>
          <w:rFonts w:ascii="Arial Narrow" w:hAnsi="Arial Narrow" w:cs="Arial Narrow"/>
          <w:color w:val="000000"/>
          <w:sz w:val="24"/>
          <w:szCs w:val="24"/>
          <w:u w:color="000000"/>
        </w:rPr>
        <w:t xml:space="preserve"> in </w:t>
      </w:r>
      <w:r w:rsidR="006D4CEC">
        <w:rPr>
          <w:rFonts w:ascii="Arial Narrow" w:hAnsi="Arial Narrow" w:cs="Arial Narrow"/>
          <w:color w:val="000000"/>
          <w:sz w:val="24"/>
          <w:szCs w:val="24"/>
          <w:u w:color="000000"/>
        </w:rPr>
        <w:t>the target</w:t>
      </w:r>
      <w:r w:rsidR="004D27F9">
        <w:rPr>
          <w:rFonts w:ascii="Arial Narrow" w:hAnsi="Arial Narrow" w:cs="Arial Narrow"/>
          <w:color w:val="000000"/>
          <w:sz w:val="24"/>
          <w:szCs w:val="24"/>
          <w:u w:color="000000"/>
        </w:rPr>
        <w:t xml:space="preserve"> language, including </w:t>
      </w:r>
      <w:r>
        <w:rPr>
          <w:rFonts w:ascii="Arial Narrow" w:hAnsi="Arial Narrow" w:cs="Arial Narrow"/>
          <w:color w:val="000000"/>
          <w:sz w:val="24"/>
          <w:szCs w:val="24"/>
          <w:u w:color="000000"/>
        </w:rPr>
        <w:t>3060</w:t>
      </w:r>
      <w:r w:rsidR="00532E87">
        <w:rPr>
          <w:rFonts w:ascii="Arial Narrow" w:hAnsi="Arial Narrow" w:cs="Arial Narrow"/>
          <w:color w:val="000000"/>
          <w:sz w:val="24"/>
          <w:szCs w:val="24"/>
          <w:u w:color="000000"/>
        </w:rPr>
        <w:t xml:space="preserve"> (=Advanced Grammar)</w:t>
      </w:r>
      <w:r>
        <w:rPr>
          <w:rFonts w:ascii="Arial Narrow" w:hAnsi="Arial Narrow" w:cs="Arial Narrow"/>
          <w:color w:val="000000"/>
          <w:sz w:val="24"/>
          <w:szCs w:val="24"/>
          <w:u w:color="000000"/>
        </w:rPr>
        <w:t xml:space="preserve">. </w:t>
      </w:r>
      <w:r w:rsidR="00532E87">
        <w:rPr>
          <w:rFonts w:ascii="Arial Narrow" w:hAnsi="Arial Narrow" w:cs="Arial Narrow"/>
          <w:color w:val="000000"/>
          <w:sz w:val="24"/>
          <w:szCs w:val="24"/>
          <w:u w:color="000000"/>
        </w:rPr>
        <w:t xml:space="preserve">All </w:t>
      </w:r>
      <w:r w:rsidR="00617ACF">
        <w:rPr>
          <w:rFonts w:ascii="Arial Narrow" w:hAnsi="Arial Narrow" w:cs="Arial Narrow"/>
          <w:color w:val="000000"/>
          <w:sz w:val="24"/>
          <w:szCs w:val="24"/>
          <w:u w:color="000000"/>
        </w:rPr>
        <w:t xml:space="preserve">courses </w:t>
      </w:r>
      <w:r w:rsidR="00532E87">
        <w:rPr>
          <w:rFonts w:ascii="Arial Narrow" w:hAnsi="Arial Narrow" w:cs="Arial Narrow"/>
          <w:color w:val="000000"/>
          <w:sz w:val="24"/>
          <w:szCs w:val="24"/>
          <w:u w:color="000000"/>
        </w:rPr>
        <w:t xml:space="preserve">in all target languages </w:t>
      </w:r>
      <w:r w:rsidR="00617ACF">
        <w:rPr>
          <w:rFonts w:ascii="Arial Narrow" w:hAnsi="Arial Narrow" w:cs="Arial Narrow"/>
          <w:color w:val="000000"/>
          <w:sz w:val="24"/>
          <w:szCs w:val="24"/>
          <w:u w:color="000000"/>
        </w:rPr>
        <w:t xml:space="preserve">are offered on a regular basis </w:t>
      </w:r>
      <w:r w:rsidR="00340F97">
        <w:rPr>
          <w:rFonts w:ascii="Arial Narrow" w:hAnsi="Arial Narrow" w:cs="Arial Narrow"/>
          <w:color w:val="000000"/>
          <w:sz w:val="24"/>
          <w:szCs w:val="24"/>
          <w:u w:color="000000"/>
        </w:rPr>
        <w:t>in the department of World Languages and Cultures.</w:t>
      </w:r>
    </w:p>
    <w:p w14:paraId="7972520E" w14:textId="540AA6E7" w:rsidR="00D2045C" w:rsidRDefault="00D2045C" w:rsidP="00D2045C">
      <w:pPr>
        <w:pStyle w:val="NormalWeb"/>
        <w:spacing w:before="2" w:after="2"/>
        <w:rPr>
          <w:rFonts w:ascii="Arial Narrow" w:hAnsi="Arial Narrow" w:cs="Arial Narrow"/>
          <w:color w:val="000000"/>
          <w:sz w:val="24"/>
          <w:szCs w:val="24"/>
          <w:u w:color="000000"/>
        </w:rPr>
      </w:pPr>
      <w:r>
        <w:rPr>
          <w:rFonts w:ascii="Arial Narrow" w:hAnsi="Arial Narrow" w:cs="Arial Narrow"/>
          <w:color w:val="000000"/>
          <w:sz w:val="24"/>
          <w:szCs w:val="24"/>
          <w:u w:color="000000"/>
        </w:rPr>
        <w:t xml:space="preserve">* Two </w:t>
      </w:r>
      <w:r w:rsidR="004D27F9">
        <w:rPr>
          <w:rFonts w:ascii="Arial Narrow" w:hAnsi="Arial Narrow" w:cs="Arial Narrow"/>
          <w:color w:val="000000"/>
          <w:sz w:val="24"/>
          <w:szCs w:val="24"/>
          <w:u w:color="000000"/>
        </w:rPr>
        <w:t xml:space="preserve">of the five required </w:t>
      </w:r>
      <w:r>
        <w:rPr>
          <w:rFonts w:ascii="Arial Narrow" w:hAnsi="Arial Narrow" w:cs="Arial Narrow"/>
          <w:color w:val="000000"/>
          <w:sz w:val="24"/>
          <w:szCs w:val="24"/>
          <w:u w:color="000000"/>
        </w:rPr>
        <w:t xml:space="preserve">courses </w:t>
      </w:r>
      <w:r w:rsidR="006D4CEC">
        <w:rPr>
          <w:rFonts w:ascii="Arial Narrow" w:hAnsi="Arial Narrow" w:cs="Arial Narrow"/>
          <w:color w:val="000000"/>
          <w:sz w:val="24"/>
          <w:szCs w:val="24"/>
          <w:u w:color="000000"/>
        </w:rPr>
        <w:t>can</w:t>
      </w:r>
      <w:r>
        <w:rPr>
          <w:rFonts w:ascii="Arial Narrow" w:hAnsi="Arial Narrow" w:cs="Arial Narrow"/>
          <w:color w:val="000000"/>
          <w:sz w:val="24"/>
          <w:szCs w:val="24"/>
          <w:u w:color="000000"/>
        </w:rPr>
        <w:t xml:space="preserve"> be taken during the summer </w:t>
      </w:r>
      <w:r w:rsidR="004C4386">
        <w:rPr>
          <w:rFonts w:ascii="Arial Narrow" w:hAnsi="Arial Narrow" w:cs="Arial Narrow"/>
          <w:color w:val="000000"/>
          <w:sz w:val="24"/>
          <w:szCs w:val="24"/>
          <w:u w:color="000000"/>
        </w:rPr>
        <w:t>through</w:t>
      </w:r>
      <w:r>
        <w:rPr>
          <w:rFonts w:ascii="Arial Narrow" w:hAnsi="Arial Narrow" w:cs="Arial Narrow"/>
          <w:color w:val="000000"/>
          <w:sz w:val="24"/>
          <w:szCs w:val="24"/>
          <w:u w:color="000000"/>
        </w:rPr>
        <w:t xml:space="preserve"> one of </w:t>
      </w:r>
      <w:r w:rsidR="00340F97">
        <w:rPr>
          <w:rFonts w:ascii="Arial Narrow" w:hAnsi="Arial Narrow" w:cs="Arial Narrow"/>
          <w:color w:val="000000"/>
          <w:sz w:val="24"/>
          <w:szCs w:val="24"/>
          <w:u w:color="000000"/>
        </w:rPr>
        <w:t xml:space="preserve">the </w:t>
      </w:r>
      <w:r w:rsidR="004C4386">
        <w:rPr>
          <w:rFonts w:ascii="Arial Narrow" w:hAnsi="Arial Narrow" w:cs="Arial Narrow"/>
          <w:color w:val="000000"/>
          <w:sz w:val="24"/>
          <w:szCs w:val="24"/>
          <w:u w:color="000000"/>
        </w:rPr>
        <w:t>D</w:t>
      </w:r>
      <w:r w:rsidR="00346313">
        <w:rPr>
          <w:rFonts w:ascii="Arial Narrow" w:hAnsi="Arial Narrow" w:cs="Arial Narrow"/>
          <w:color w:val="000000"/>
          <w:sz w:val="24"/>
          <w:szCs w:val="24"/>
          <w:u w:color="000000"/>
        </w:rPr>
        <w:t xml:space="preserve">epartment’s </w:t>
      </w:r>
      <w:r w:rsidR="00532E87">
        <w:rPr>
          <w:rFonts w:ascii="Arial Narrow" w:hAnsi="Arial Narrow" w:cs="Arial Narrow"/>
          <w:color w:val="000000"/>
          <w:sz w:val="24"/>
          <w:szCs w:val="24"/>
          <w:u w:color="000000"/>
        </w:rPr>
        <w:t>five</w:t>
      </w:r>
      <w:r w:rsidR="004D27F9">
        <w:rPr>
          <w:rFonts w:ascii="Arial Narrow" w:hAnsi="Arial Narrow" w:cs="Arial Narrow"/>
          <w:color w:val="000000"/>
          <w:sz w:val="24"/>
          <w:szCs w:val="24"/>
          <w:u w:color="000000"/>
        </w:rPr>
        <w:t xml:space="preserve">-week </w:t>
      </w:r>
      <w:r w:rsidR="006D4CEC">
        <w:rPr>
          <w:rFonts w:ascii="Arial Narrow" w:hAnsi="Arial Narrow" w:cs="Arial Narrow"/>
          <w:color w:val="000000"/>
          <w:sz w:val="24"/>
          <w:szCs w:val="24"/>
          <w:u w:color="000000"/>
        </w:rPr>
        <w:t>Learning</w:t>
      </w:r>
      <w:r>
        <w:rPr>
          <w:rFonts w:ascii="Arial Narrow" w:hAnsi="Arial Narrow" w:cs="Arial Narrow"/>
          <w:color w:val="000000"/>
          <w:sz w:val="24"/>
          <w:szCs w:val="24"/>
          <w:u w:color="000000"/>
        </w:rPr>
        <w:t xml:space="preserve"> Abroad Programs (</w:t>
      </w:r>
      <w:r w:rsidR="006D4CEC">
        <w:rPr>
          <w:rFonts w:ascii="Arial Narrow" w:hAnsi="Arial Narrow" w:cs="Arial Narrow"/>
          <w:color w:val="000000"/>
          <w:sz w:val="24"/>
          <w:szCs w:val="24"/>
          <w:u w:color="000000"/>
        </w:rPr>
        <w:t xml:space="preserve">for instance, French in Grenoble, Japanese in Osaka, </w:t>
      </w:r>
      <w:r w:rsidR="00532E87">
        <w:rPr>
          <w:rFonts w:ascii="Arial Narrow" w:hAnsi="Arial Narrow" w:cs="Arial Narrow"/>
          <w:color w:val="000000"/>
          <w:sz w:val="24"/>
          <w:szCs w:val="24"/>
          <w:u w:color="000000"/>
        </w:rPr>
        <w:t xml:space="preserve">German in Kiel, </w:t>
      </w:r>
      <w:r w:rsidR="006D4CEC">
        <w:rPr>
          <w:rFonts w:ascii="Arial Narrow" w:hAnsi="Arial Narrow" w:cs="Arial Narrow"/>
          <w:color w:val="000000"/>
          <w:sz w:val="24"/>
          <w:szCs w:val="24"/>
          <w:u w:color="000000"/>
        </w:rPr>
        <w:t>etc.</w:t>
      </w:r>
      <w:r>
        <w:rPr>
          <w:rFonts w:ascii="Arial Narrow" w:hAnsi="Arial Narrow" w:cs="Arial Narrow"/>
          <w:color w:val="000000"/>
          <w:sz w:val="24"/>
          <w:szCs w:val="24"/>
          <w:u w:color="000000"/>
        </w:rPr>
        <w:t>)</w:t>
      </w:r>
    </w:p>
    <w:p w14:paraId="7B1AD669" w14:textId="4F41FF75" w:rsidR="003074FD" w:rsidRPr="003074FD" w:rsidRDefault="00346313" w:rsidP="003074FD">
      <w:pPr>
        <w:pStyle w:val="NormalWeb"/>
        <w:spacing w:before="2" w:after="2"/>
        <w:rPr>
          <w:rFonts w:ascii="Arial Narrow" w:hAnsi="Arial Narrow" w:cs="Arial Narrow"/>
          <w:color w:val="000000"/>
          <w:sz w:val="24"/>
          <w:szCs w:val="24"/>
          <w:u w:color="000000"/>
        </w:rPr>
      </w:pPr>
      <w:r>
        <w:rPr>
          <w:rFonts w:ascii="Arial Narrow" w:hAnsi="Arial Narrow" w:cs="Arial Narrow"/>
          <w:color w:val="000000"/>
          <w:sz w:val="24"/>
          <w:szCs w:val="24"/>
          <w:u w:color="000000"/>
        </w:rPr>
        <w:t xml:space="preserve">* </w:t>
      </w:r>
      <w:r w:rsidR="003074FD">
        <w:rPr>
          <w:rFonts w:ascii="Arial Narrow" w:hAnsi="Arial Narrow" w:cs="Arial Narrow"/>
          <w:color w:val="000000"/>
          <w:sz w:val="24"/>
          <w:szCs w:val="24"/>
          <w:u w:color="000000"/>
        </w:rPr>
        <w:t xml:space="preserve">Learning Outcomes: </w:t>
      </w:r>
      <w:r w:rsidR="003074FD" w:rsidRPr="003074FD">
        <w:rPr>
          <w:rFonts w:ascii="Arial Narrow" w:hAnsi="Arial Narrow" w:cs="Arial Narrow"/>
          <w:color w:val="000000"/>
          <w:sz w:val="24"/>
          <w:szCs w:val="24"/>
          <w:u w:color="000000"/>
        </w:rPr>
        <w:t xml:space="preserve">It is anticipated that students who have completed the Graduate Language and Culture Certificate in </w:t>
      </w:r>
      <w:r w:rsidR="003074FD" w:rsidRPr="003074FD">
        <w:rPr>
          <w:rFonts w:ascii="Arial Narrow" w:hAnsi="Arial Narrow" w:cs="Arial Narrow"/>
          <w:b/>
          <w:color w:val="000000"/>
          <w:sz w:val="24"/>
          <w:szCs w:val="24"/>
          <w:u w:color="000000"/>
        </w:rPr>
        <w:t>French, German, Italian, Portuguese and Spanish</w:t>
      </w:r>
      <w:r w:rsidR="003074FD">
        <w:rPr>
          <w:rFonts w:ascii="Arial Narrow" w:hAnsi="Arial Narrow" w:cs="Arial Narrow"/>
          <w:color w:val="000000"/>
          <w:sz w:val="24"/>
          <w:szCs w:val="24"/>
          <w:u w:color="000000"/>
        </w:rPr>
        <w:t xml:space="preserve"> will reach the </w:t>
      </w:r>
      <w:r w:rsidR="003074FD" w:rsidRPr="003074FD">
        <w:rPr>
          <w:rFonts w:ascii="Arial Narrow" w:hAnsi="Arial Narrow" w:cs="Arial Narrow"/>
          <w:b/>
          <w:color w:val="000000"/>
          <w:sz w:val="24"/>
          <w:szCs w:val="24"/>
          <w:u w:color="000000"/>
        </w:rPr>
        <w:t>Advanced Level</w:t>
      </w:r>
      <w:r w:rsidR="003074FD" w:rsidRPr="003074FD">
        <w:rPr>
          <w:rFonts w:ascii="Arial Narrow" w:hAnsi="Arial Narrow" w:cs="Arial Narrow"/>
          <w:color w:val="000000"/>
          <w:sz w:val="24"/>
          <w:szCs w:val="24"/>
          <w:u w:color="000000"/>
        </w:rPr>
        <w:t xml:space="preserve"> according to the ACTFL (=American Coun</w:t>
      </w:r>
      <w:r w:rsidR="003074FD">
        <w:rPr>
          <w:rFonts w:ascii="Arial Narrow" w:hAnsi="Arial Narrow" w:cs="Arial Narrow"/>
          <w:color w:val="000000"/>
          <w:sz w:val="24"/>
          <w:szCs w:val="24"/>
          <w:u w:color="000000"/>
        </w:rPr>
        <w:t>cil on the Teaching of Foreign Languages) guidelines.</w:t>
      </w:r>
    </w:p>
    <w:p w14:paraId="4FA07421" w14:textId="3DF9AA75" w:rsidR="003074FD" w:rsidRPr="003074FD" w:rsidRDefault="003074FD" w:rsidP="003074FD">
      <w:pPr>
        <w:pStyle w:val="NormalWeb"/>
        <w:spacing w:before="2" w:after="2"/>
        <w:rPr>
          <w:rFonts w:ascii="Arial Narrow" w:hAnsi="Arial Narrow" w:cs="Arial Narrow"/>
          <w:color w:val="000000"/>
          <w:sz w:val="24"/>
          <w:szCs w:val="24"/>
          <w:u w:color="000000"/>
        </w:rPr>
      </w:pPr>
      <w:r w:rsidRPr="003074FD">
        <w:rPr>
          <w:rFonts w:ascii="Arial Narrow" w:hAnsi="Arial Narrow" w:cs="Arial Narrow"/>
          <w:color w:val="000000"/>
          <w:sz w:val="24"/>
          <w:szCs w:val="24"/>
          <w:u w:color="000000"/>
        </w:rPr>
        <w:t xml:space="preserve">In terms of linguistics proficiency, </w:t>
      </w:r>
      <w:r>
        <w:rPr>
          <w:rFonts w:ascii="Arial Narrow" w:hAnsi="Arial Narrow" w:cs="Arial Narrow"/>
          <w:color w:val="000000"/>
          <w:sz w:val="24"/>
          <w:szCs w:val="24"/>
          <w:u w:color="000000"/>
        </w:rPr>
        <w:t>a</w:t>
      </w:r>
      <w:r w:rsidRPr="003074FD">
        <w:rPr>
          <w:rFonts w:ascii="Arial Narrow" w:hAnsi="Arial Narrow" w:cs="Arial Narrow"/>
          <w:color w:val="000000"/>
          <w:sz w:val="24"/>
          <w:szCs w:val="24"/>
          <w:u w:color="000000"/>
        </w:rPr>
        <w:t xml:space="preserve"> </w:t>
      </w:r>
      <w:r>
        <w:rPr>
          <w:rFonts w:ascii="Arial Narrow" w:hAnsi="Arial Narrow" w:cs="Arial Narrow"/>
          <w:color w:val="000000"/>
          <w:sz w:val="24"/>
          <w:szCs w:val="24"/>
          <w:u w:color="000000"/>
        </w:rPr>
        <w:t>learner</w:t>
      </w:r>
      <w:r w:rsidRPr="003074FD">
        <w:rPr>
          <w:rFonts w:ascii="Arial Narrow" w:hAnsi="Arial Narrow" w:cs="Arial Narrow"/>
          <w:color w:val="000000"/>
          <w:sz w:val="24"/>
          <w:szCs w:val="24"/>
          <w:u w:color="000000"/>
        </w:rPr>
        <w:t xml:space="preserve"> </w:t>
      </w:r>
      <w:r>
        <w:rPr>
          <w:rFonts w:ascii="Arial Narrow" w:hAnsi="Arial Narrow" w:cs="Arial Narrow"/>
          <w:color w:val="000000"/>
          <w:sz w:val="24"/>
          <w:szCs w:val="24"/>
          <w:u w:color="000000"/>
        </w:rPr>
        <w:t xml:space="preserve">at the Advanced Level </w:t>
      </w:r>
      <w:r w:rsidR="0004720F">
        <w:rPr>
          <w:rFonts w:ascii="Arial Narrow" w:hAnsi="Arial Narrow" w:cs="Arial Narrow"/>
          <w:color w:val="000000"/>
          <w:sz w:val="24"/>
          <w:szCs w:val="24"/>
          <w:u w:color="000000"/>
        </w:rPr>
        <w:t>can “n</w:t>
      </w:r>
      <w:r w:rsidRPr="003074FD">
        <w:rPr>
          <w:rFonts w:ascii="Arial Narrow" w:hAnsi="Arial Narrow" w:cs="Arial Narrow"/>
          <w:color w:val="000000"/>
          <w:sz w:val="24"/>
          <w:szCs w:val="24"/>
          <w:u w:color="000000"/>
        </w:rPr>
        <w:t xml:space="preserve">arrate and </w:t>
      </w:r>
      <w:r>
        <w:rPr>
          <w:rFonts w:ascii="Arial Narrow" w:hAnsi="Arial Narrow" w:cs="Arial Narrow"/>
          <w:color w:val="000000"/>
          <w:sz w:val="24"/>
          <w:szCs w:val="24"/>
          <w:u w:color="000000"/>
        </w:rPr>
        <w:t xml:space="preserve">describe in past, present, and </w:t>
      </w:r>
      <w:r w:rsidRPr="003074FD">
        <w:rPr>
          <w:rFonts w:ascii="Arial Narrow" w:hAnsi="Arial Narrow" w:cs="Arial Narrow"/>
          <w:color w:val="000000"/>
          <w:sz w:val="24"/>
          <w:szCs w:val="24"/>
          <w:u w:color="000000"/>
        </w:rPr>
        <w:t xml:space="preserve">future. Deal effectively with an unanticipated complication.”  In terms of cultural proficiency, the </w:t>
      </w:r>
      <w:r>
        <w:rPr>
          <w:rFonts w:ascii="Arial Narrow" w:hAnsi="Arial Narrow" w:cs="Arial Narrow"/>
          <w:color w:val="000000"/>
          <w:sz w:val="24"/>
          <w:szCs w:val="24"/>
          <w:u w:color="000000"/>
        </w:rPr>
        <w:t>learner</w:t>
      </w:r>
      <w:r w:rsidRPr="003074FD">
        <w:rPr>
          <w:rFonts w:ascii="Arial Narrow" w:hAnsi="Arial Narrow" w:cs="Arial Narrow"/>
          <w:color w:val="000000"/>
          <w:sz w:val="24"/>
          <w:szCs w:val="24"/>
          <w:u w:color="000000"/>
        </w:rPr>
        <w:t xml:space="preserve"> is able to explain in their “own and other cultures…some diversity among products and practices and how it relates to perspectives.”</w:t>
      </w:r>
    </w:p>
    <w:p w14:paraId="5993E4BD" w14:textId="77777777" w:rsidR="003074FD" w:rsidRPr="003074FD" w:rsidRDefault="003074FD" w:rsidP="003074FD">
      <w:pPr>
        <w:pStyle w:val="NormalWeb"/>
        <w:spacing w:before="2" w:after="2"/>
        <w:rPr>
          <w:rFonts w:ascii="Arial Narrow" w:hAnsi="Arial Narrow" w:cs="Arial Narrow"/>
          <w:color w:val="000000"/>
          <w:sz w:val="24"/>
          <w:szCs w:val="24"/>
          <w:u w:color="000000"/>
        </w:rPr>
      </w:pPr>
    </w:p>
    <w:p w14:paraId="5D0C2CBB" w14:textId="519B009E" w:rsidR="003074FD" w:rsidRPr="003074FD" w:rsidRDefault="003074FD" w:rsidP="003074FD">
      <w:pPr>
        <w:pStyle w:val="NormalWeb"/>
        <w:spacing w:before="2" w:after="2"/>
        <w:rPr>
          <w:rFonts w:ascii="Arial Narrow" w:hAnsi="Arial Narrow" w:cs="Arial Narrow"/>
          <w:color w:val="000000"/>
          <w:sz w:val="24"/>
          <w:szCs w:val="24"/>
          <w:u w:color="000000"/>
        </w:rPr>
      </w:pPr>
      <w:r w:rsidRPr="003074FD">
        <w:rPr>
          <w:rFonts w:ascii="Arial Narrow" w:hAnsi="Arial Narrow" w:cs="Arial Narrow"/>
          <w:color w:val="000000"/>
          <w:sz w:val="24"/>
          <w:szCs w:val="24"/>
          <w:u w:color="000000"/>
        </w:rPr>
        <w:lastRenderedPageBreak/>
        <w:t xml:space="preserve">It is expected that students who have completed the Graduate Language and Culture Certificate in </w:t>
      </w:r>
      <w:r w:rsidRPr="003074FD">
        <w:rPr>
          <w:rFonts w:ascii="Arial Narrow" w:hAnsi="Arial Narrow" w:cs="Arial Narrow"/>
          <w:b/>
          <w:color w:val="000000"/>
          <w:sz w:val="24"/>
          <w:szCs w:val="24"/>
          <w:u w:color="000000"/>
        </w:rPr>
        <w:t>Arabic, Chinese, Japanese, Korean, and Russian</w:t>
      </w:r>
      <w:r>
        <w:rPr>
          <w:rFonts w:ascii="Arial Narrow" w:hAnsi="Arial Narrow" w:cs="Arial Narrow"/>
          <w:color w:val="000000"/>
          <w:sz w:val="24"/>
          <w:szCs w:val="24"/>
          <w:u w:color="000000"/>
        </w:rPr>
        <w:t xml:space="preserve"> will reach the </w:t>
      </w:r>
      <w:r w:rsidRPr="003074FD">
        <w:rPr>
          <w:rFonts w:ascii="Arial Narrow" w:hAnsi="Arial Narrow" w:cs="Arial Narrow"/>
          <w:b/>
          <w:color w:val="000000"/>
          <w:sz w:val="24"/>
          <w:szCs w:val="24"/>
          <w:u w:color="000000"/>
        </w:rPr>
        <w:t>Intermediate Level</w:t>
      </w:r>
      <w:r w:rsidR="0004720F">
        <w:rPr>
          <w:rFonts w:ascii="Arial Narrow" w:hAnsi="Arial Narrow" w:cs="Arial Narrow"/>
          <w:color w:val="000000"/>
          <w:sz w:val="24"/>
          <w:szCs w:val="24"/>
          <w:u w:color="000000"/>
        </w:rPr>
        <w:t xml:space="preserve"> </w:t>
      </w:r>
      <w:r w:rsidR="0004720F" w:rsidRPr="003074FD">
        <w:rPr>
          <w:rFonts w:ascii="Arial Narrow" w:hAnsi="Arial Narrow" w:cs="Arial Narrow"/>
          <w:color w:val="000000"/>
          <w:sz w:val="24"/>
          <w:szCs w:val="24"/>
          <w:u w:color="000000"/>
        </w:rPr>
        <w:t>accord</w:t>
      </w:r>
      <w:r w:rsidR="0004720F">
        <w:rPr>
          <w:rFonts w:ascii="Arial Narrow" w:hAnsi="Arial Narrow" w:cs="Arial Narrow"/>
          <w:color w:val="000000"/>
          <w:sz w:val="24"/>
          <w:szCs w:val="24"/>
          <w:u w:color="000000"/>
        </w:rPr>
        <w:t>ing to the ACTFL guidelines.</w:t>
      </w:r>
      <w:r w:rsidRPr="003074FD">
        <w:rPr>
          <w:rFonts w:ascii="Arial Narrow" w:hAnsi="Arial Narrow" w:cs="Arial Narrow"/>
          <w:color w:val="000000"/>
          <w:sz w:val="24"/>
          <w:szCs w:val="24"/>
          <w:u w:color="000000"/>
        </w:rPr>
        <w:t xml:space="preserve">  In terms of linguistics proficiency, </w:t>
      </w:r>
      <w:r>
        <w:rPr>
          <w:rFonts w:ascii="Arial Narrow" w:hAnsi="Arial Narrow" w:cs="Arial Narrow"/>
          <w:color w:val="000000"/>
          <w:sz w:val="24"/>
          <w:szCs w:val="24"/>
          <w:u w:color="000000"/>
        </w:rPr>
        <w:t>a</w:t>
      </w:r>
      <w:r w:rsidRPr="003074FD">
        <w:rPr>
          <w:rFonts w:ascii="Arial Narrow" w:hAnsi="Arial Narrow" w:cs="Arial Narrow"/>
          <w:color w:val="000000"/>
          <w:sz w:val="24"/>
          <w:szCs w:val="24"/>
          <w:u w:color="000000"/>
        </w:rPr>
        <w:t xml:space="preserve"> </w:t>
      </w:r>
      <w:r>
        <w:rPr>
          <w:rFonts w:ascii="Arial Narrow" w:hAnsi="Arial Narrow" w:cs="Arial Narrow"/>
          <w:color w:val="000000"/>
          <w:sz w:val="24"/>
          <w:szCs w:val="24"/>
          <w:u w:color="000000"/>
        </w:rPr>
        <w:t>learner</w:t>
      </w:r>
      <w:r w:rsidRPr="003074FD">
        <w:rPr>
          <w:rFonts w:ascii="Arial Narrow" w:hAnsi="Arial Narrow" w:cs="Arial Narrow"/>
          <w:color w:val="000000"/>
          <w:sz w:val="24"/>
          <w:szCs w:val="24"/>
          <w:u w:color="000000"/>
        </w:rPr>
        <w:t xml:space="preserve"> </w:t>
      </w:r>
      <w:r>
        <w:rPr>
          <w:rFonts w:ascii="Arial Narrow" w:hAnsi="Arial Narrow" w:cs="Arial Narrow"/>
          <w:color w:val="000000"/>
          <w:sz w:val="24"/>
          <w:szCs w:val="24"/>
          <w:u w:color="000000"/>
        </w:rPr>
        <w:t xml:space="preserve">at the intermediate level </w:t>
      </w:r>
      <w:r w:rsidRPr="003074FD">
        <w:rPr>
          <w:rFonts w:ascii="Arial Narrow" w:hAnsi="Arial Narrow" w:cs="Arial Narrow"/>
          <w:color w:val="000000"/>
          <w:sz w:val="24"/>
          <w:szCs w:val="24"/>
          <w:u w:color="000000"/>
        </w:rPr>
        <w:t>can “Create with l</w:t>
      </w:r>
      <w:r>
        <w:rPr>
          <w:rFonts w:ascii="Arial Narrow" w:hAnsi="Arial Narrow" w:cs="Arial Narrow"/>
          <w:color w:val="000000"/>
          <w:sz w:val="24"/>
          <w:szCs w:val="24"/>
          <w:u w:color="000000"/>
        </w:rPr>
        <w:t xml:space="preserve">anguage, initiate, explain and </w:t>
      </w:r>
      <w:r w:rsidRPr="003074FD">
        <w:rPr>
          <w:rFonts w:ascii="Arial Narrow" w:hAnsi="Arial Narrow" w:cs="Arial Narrow"/>
          <w:color w:val="000000"/>
          <w:sz w:val="24"/>
          <w:szCs w:val="24"/>
          <w:u w:color="000000"/>
        </w:rPr>
        <w:t xml:space="preserve">bring to a close simple conversations by asking and responding to simple questions.” In terms of cultural proficiency, the </w:t>
      </w:r>
      <w:r>
        <w:rPr>
          <w:rFonts w:ascii="Arial Narrow" w:hAnsi="Arial Narrow" w:cs="Arial Narrow"/>
          <w:color w:val="000000"/>
          <w:sz w:val="24"/>
          <w:szCs w:val="24"/>
          <w:u w:color="000000"/>
        </w:rPr>
        <w:t>learner</w:t>
      </w:r>
      <w:r w:rsidRPr="003074FD">
        <w:rPr>
          <w:rFonts w:ascii="Arial Narrow" w:hAnsi="Arial Narrow" w:cs="Arial Narrow"/>
          <w:color w:val="000000"/>
          <w:sz w:val="24"/>
          <w:szCs w:val="24"/>
          <w:u w:color="000000"/>
        </w:rPr>
        <w:t xml:space="preserve"> is able to make in their “own and other cultures… comparisons between products and practices to help understand perspectives.”</w:t>
      </w:r>
    </w:p>
    <w:p w14:paraId="143324C8" w14:textId="6D801899" w:rsidR="003074FD" w:rsidRDefault="003074FD" w:rsidP="00D2045C">
      <w:pPr>
        <w:pStyle w:val="NormalWeb"/>
        <w:spacing w:before="2" w:after="2"/>
        <w:rPr>
          <w:rFonts w:ascii="Arial Narrow" w:hAnsi="Arial Narrow" w:cs="Arial Narrow"/>
          <w:color w:val="000000"/>
          <w:sz w:val="24"/>
          <w:szCs w:val="24"/>
          <w:u w:color="000000"/>
        </w:rPr>
      </w:pPr>
      <w:r w:rsidRPr="003074FD">
        <w:rPr>
          <w:rFonts w:ascii="Arial Narrow" w:hAnsi="Arial Narrow" w:cs="Arial Narrow"/>
          <w:color w:val="000000"/>
          <w:sz w:val="24"/>
          <w:szCs w:val="24"/>
          <w:u w:color="000000"/>
        </w:rPr>
        <w:t>*</w:t>
      </w:r>
      <w:r>
        <w:rPr>
          <w:rFonts w:ascii="Arial Narrow" w:hAnsi="Arial Narrow" w:cs="Arial Narrow"/>
          <w:color w:val="000000"/>
          <w:sz w:val="24"/>
          <w:szCs w:val="24"/>
          <w:u w:color="000000"/>
        </w:rPr>
        <w:t xml:space="preserve"> Assessment: </w:t>
      </w:r>
      <w:r w:rsidRPr="003074FD">
        <w:rPr>
          <w:rFonts w:ascii="Arial Narrow" w:hAnsi="Arial Narrow" w:cs="Arial Narrow"/>
          <w:color w:val="000000"/>
          <w:sz w:val="24"/>
          <w:szCs w:val="24"/>
          <w:u w:color="000000"/>
        </w:rPr>
        <w:t xml:space="preserve">All students are required to take </w:t>
      </w:r>
      <w:r>
        <w:rPr>
          <w:rFonts w:ascii="Arial Narrow" w:hAnsi="Arial Narrow" w:cs="Arial Narrow"/>
          <w:color w:val="000000"/>
          <w:sz w:val="24"/>
          <w:szCs w:val="24"/>
          <w:u w:color="000000"/>
        </w:rPr>
        <w:t>ACTFL’s</w:t>
      </w:r>
      <w:r w:rsidRPr="003074FD">
        <w:rPr>
          <w:rFonts w:ascii="Arial Narrow" w:hAnsi="Arial Narrow" w:cs="Arial Narrow"/>
          <w:color w:val="000000"/>
          <w:sz w:val="24"/>
          <w:szCs w:val="24"/>
          <w:u w:color="000000"/>
        </w:rPr>
        <w:t xml:space="preserve"> OPI (Oral Proficiency Interview) or OPIc (Oral Proficiency Interview –computer) </w:t>
      </w:r>
      <w:r>
        <w:rPr>
          <w:rFonts w:ascii="Arial Narrow" w:hAnsi="Arial Narrow" w:cs="Arial Narrow"/>
          <w:color w:val="000000"/>
          <w:sz w:val="24"/>
          <w:szCs w:val="24"/>
          <w:u w:color="000000"/>
        </w:rPr>
        <w:t xml:space="preserve">to complete their Certificate. </w:t>
      </w:r>
      <w:r w:rsidRPr="003074FD">
        <w:rPr>
          <w:rFonts w:ascii="Arial Narrow" w:hAnsi="Arial Narrow" w:cs="Arial Narrow"/>
          <w:color w:val="000000"/>
          <w:sz w:val="24"/>
          <w:szCs w:val="24"/>
          <w:u w:color="000000"/>
        </w:rPr>
        <w:t xml:space="preserve">The Oral Proficiency Interview </w:t>
      </w:r>
      <w:r>
        <w:rPr>
          <w:rFonts w:ascii="Arial Narrow" w:hAnsi="Arial Narrow" w:cs="Arial Narrow"/>
          <w:color w:val="000000"/>
          <w:sz w:val="24"/>
          <w:szCs w:val="24"/>
          <w:u w:color="000000"/>
        </w:rPr>
        <w:t>is a nationally recognized test that assesses</w:t>
      </w:r>
      <w:r w:rsidRPr="003074FD">
        <w:rPr>
          <w:rFonts w:ascii="Arial Narrow" w:hAnsi="Arial Narrow" w:cs="Arial Narrow"/>
          <w:color w:val="000000"/>
          <w:sz w:val="24"/>
          <w:szCs w:val="24"/>
          <w:u w:color="000000"/>
        </w:rPr>
        <w:t xml:space="preserve"> both language proficiency and cultural knowledge.  </w:t>
      </w:r>
      <w:r>
        <w:rPr>
          <w:rFonts w:ascii="Arial Narrow" w:hAnsi="Arial Narrow" w:cs="Arial Narrow"/>
          <w:color w:val="000000"/>
          <w:sz w:val="24"/>
          <w:szCs w:val="24"/>
          <w:u w:color="000000"/>
        </w:rPr>
        <w:t xml:space="preserve"> </w:t>
      </w:r>
    </w:p>
    <w:p w14:paraId="31C2C9AA" w14:textId="6F48F9AF" w:rsidR="00D2045C" w:rsidRDefault="003074FD" w:rsidP="00D2045C">
      <w:pPr>
        <w:pStyle w:val="NormalWeb"/>
        <w:spacing w:before="2" w:after="2"/>
        <w:rPr>
          <w:rFonts w:ascii="Arial Narrow" w:hAnsi="Arial Narrow" w:cs="Arial Narrow"/>
          <w:color w:val="000000"/>
          <w:sz w:val="24"/>
          <w:szCs w:val="24"/>
          <w:u w:color="000000"/>
        </w:rPr>
      </w:pPr>
      <w:r>
        <w:rPr>
          <w:rFonts w:ascii="Arial Narrow" w:hAnsi="Arial Narrow" w:cs="Arial Narrow"/>
          <w:color w:val="000000"/>
          <w:sz w:val="24"/>
          <w:szCs w:val="24"/>
          <w:u w:color="000000"/>
        </w:rPr>
        <w:t xml:space="preserve"> </w:t>
      </w:r>
    </w:p>
    <w:p w14:paraId="0B6EA6D9" w14:textId="77777777" w:rsidR="000B56E8" w:rsidRPr="0022078F" w:rsidRDefault="000B56E8" w:rsidP="00224B13">
      <w:pPr>
        <w:spacing w:beforeLines="1" w:before="2" w:afterLines="1" w:after="2" w:line="240" w:lineRule="auto"/>
        <w:rPr>
          <w:rFonts w:ascii="Times" w:hAnsi="Times" w:cs="Times New Roman"/>
          <w:sz w:val="20"/>
          <w:szCs w:val="20"/>
        </w:rPr>
      </w:pPr>
    </w:p>
    <w:p w14:paraId="182ACA26" w14:textId="77777777" w:rsidR="00297D35" w:rsidRPr="005F0D2D" w:rsidRDefault="00297D35" w:rsidP="000A1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Narrow"/>
          <w:color w:val="000000"/>
          <w:sz w:val="24"/>
          <w:szCs w:val="24"/>
          <w:u w:val="thick" w:color="000000"/>
        </w:rPr>
      </w:pPr>
      <w:r w:rsidRPr="005F0D2D">
        <w:rPr>
          <w:rFonts w:ascii="Arial Narrow" w:hAnsi="Arial Narrow" w:cs="Arial Narrow"/>
          <w:color w:val="000000"/>
          <w:sz w:val="24"/>
          <w:szCs w:val="24"/>
          <w:u w:val="thick" w:color="000000"/>
        </w:rPr>
        <w:t>Institutional Procedures</w:t>
      </w:r>
    </w:p>
    <w:p w14:paraId="2A1012C7" w14:textId="77777777" w:rsidR="004B504C" w:rsidRDefault="004B504C" w:rsidP="00297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Narrow"/>
          <w:color w:val="000000"/>
          <w:sz w:val="24"/>
          <w:szCs w:val="24"/>
        </w:rPr>
      </w:pPr>
    </w:p>
    <w:p w14:paraId="3C99DECF" w14:textId="4EBC54DA" w:rsidR="00746924" w:rsidRDefault="00297D35" w:rsidP="00297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Narrow"/>
          <w:color w:val="000000"/>
          <w:sz w:val="24"/>
          <w:szCs w:val="24"/>
        </w:rPr>
      </w:pPr>
      <w:r w:rsidRPr="008F1D1C">
        <w:rPr>
          <w:rFonts w:ascii="Arial Narrow" w:hAnsi="Arial Narrow" w:cs="Arial Narrow"/>
          <w:color w:val="000000"/>
          <w:sz w:val="24"/>
          <w:szCs w:val="24"/>
        </w:rPr>
        <w:t xml:space="preserve">The creation of </w:t>
      </w:r>
      <w:r w:rsidR="00746924" w:rsidRPr="008F1D1C">
        <w:rPr>
          <w:rFonts w:ascii="Arial Narrow" w:hAnsi="Arial Narrow" w:cs="Arial Narrow"/>
          <w:color w:val="000000"/>
          <w:sz w:val="24"/>
          <w:szCs w:val="24"/>
        </w:rPr>
        <w:t xml:space="preserve">the Language </w:t>
      </w:r>
      <w:r w:rsidR="00F11162" w:rsidRPr="008F1D1C">
        <w:rPr>
          <w:rFonts w:ascii="Arial Narrow" w:hAnsi="Arial Narrow" w:cs="Arial Narrow"/>
          <w:color w:val="000000"/>
          <w:sz w:val="24"/>
          <w:szCs w:val="24"/>
          <w:u w:color="000000"/>
        </w:rPr>
        <w:t xml:space="preserve">and Culture </w:t>
      </w:r>
      <w:r w:rsidR="00746924" w:rsidRPr="008F1D1C">
        <w:rPr>
          <w:rFonts w:ascii="Arial Narrow" w:hAnsi="Arial Narrow" w:cs="Arial Narrow"/>
          <w:color w:val="000000"/>
          <w:sz w:val="24"/>
          <w:szCs w:val="24"/>
        </w:rPr>
        <w:t xml:space="preserve">Certificate </w:t>
      </w:r>
      <w:r w:rsidR="000B56E8" w:rsidRPr="008F1D1C">
        <w:rPr>
          <w:rFonts w:ascii="Arial Narrow" w:hAnsi="Arial Narrow" w:cs="Arial Narrow"/>
          <w:color w:val="000000"/>
          <w:sz w:val="24"/>
          <w:szCs w:val="24"/>
        </w:rPr>
        <w:t xml:space="preserve">for Graduate Students </w:t>
      </w:r>
      <w:r w:rsidRPr="008F1D1C">
        <w:rPr>
          <w:rFonts w:ascii="Arial Narrow" w:hAnsi="Arial Narrow" w:cs="Arial Narrow"/>
          <w:color w:val="000000"/>
          <w:sz w:val="24"/>
          <w:szCs w:val="24"/>
        </w:rPr>
        <w:t xml:space="preserve">has been discussed </w:t>
      </w:r>
      <w:r w:rsidR="00746924" w:rsidRPr="008F1D1C">
        <w:rPr>
          <w:rFonts w:ascii="Arial Narrow" w:hAnsi="Arial Narrow" w:cs="Arial Narrow"/>
          <w:color w:val="000000"/>
          <w:sz w:val="24"/>
          <w:szCs w:val="24"/>
        </w:rPr>
        <w:t>among</w:t>
      </w:r>
      <w:r w:rsidR="00746924" w:rsidRPr="005F0D2D">
        <w:rPr>
          <w:rFonts w:ascii="Arial Narrow" w:hAnsi="Arial Narrow" w:cs="Arial Narrow"/>
          <w:color w:val="000000"/>
          <w:sz w:val="24"/>
          <w:szCs w:val="24"/>
        </w:rPr>
        <w:t xml:space="preserve"> faculty members </w:t>
      </w:r>
      <w:r w:rsidRPr="005F0D2D">
        <w:rPr>
          <w:rFonts w:ascii="Arial Narrow" w:hAnsi="Arial Narrow" w:cs="Arial Narrow"/>
          <w:color w:val="000000"/>
          <w:sz w:val="24"/>
          <w:szCs w:val="24"/>
        </w:rPr>
        <w:t xml:space="preserve">since </w:t>
      </w:r>
      <w:r w:rsidR="00746924" w:rsidRPr="005F0D2D">
        <w:rPr>
          <w:rFonts w:ascii="Arial Narrow" w:hAnsi="Arial Narrow" w:cs="Arial Narrow"/>
          <w:color w:val="000000"/>
          <w:sz w:val="24"/>
          <w:szCs w:val="24"/>
        </w:rPr>
        <w:t>Fall 2017. It was</w:t>
      </w:r>
      <w:r w:rsidRPr="005F0D2D">
        <w:rPr>
          <w:rFonts w:ascii="Arial Narrow" w:hAnsi="Arial Narrow" w:cs="Arial Narrow"/>
          <w:color w:val="000000"/>
          <w:sz w:val="24"/>
          <w:szCs w:val="24"/>
        </w:rPr>
        <w:t xml:space="preserve"> unanimously approved by the Department of </w:t>
      </w:r>
      <w:r w:rsidR="00746924" w:rsidRPr="005F0D2D">
        <w:rPr>
          <w:rFonts w:ascii="Arial Narrow" w:hAnsi="Arial Narrow" w:cs="Arial Narrow"/>
          <w:color w:val="000000"/>
          <w:sz w:val="24"/>
          <w:szCs w:val="24"/>
        </w:rPr>
        <w:t xml:space="preserve">World Languages and </w:t>
      </w:r>
      <w:r w:rsidR="00746924" w:rsidRPr="00E86E2F">
        <w:rPr>
          <w:rFonts w:ascii="Arial Narrow" w:hAnsi="Arial Narrow" w:cs="Arial Narrow"/>
          <w:color w:val="000000"/>
          <w:sz w:val="24"/>
          <w:szCs w:val="24"/>
        </w:rPr>
        <w:t xml:space="preserve">Cultures on </w:t>
      </w:r>
      <w:r w:rsidR="000B56E8" w:rsidRPr="00E86E2F">
        <w:rPr>
          <w:rFonts w:ascii="Arial Narrow" w:hAnsi="Arial Narrow" w:cs="Arial Narrow"/>
          <w:color w:val="000000"/>
          <w:sz w:val="24"/>
          <w:szCs w:val="24"/>
        </w:rPr>
        <w:t>December 6</w:t>
      </w:r>
      <w:r w:rsidR="00746924" w:rsidRPr="00E86E2F">
        <w:rPr>
          <w:rFonts w:ascii="Arial Narrow" w:hAnsi="Arial Narrow" w:cs="Arial Narrow"/>
          <w:color w:val="000000"/>
          <w:sz w:val="24"/>
          <w:szCs w:val="24"/>
        </w:rPr>
        <w:t>, 201</w:t>
      </w:r>
      <w:r w:rsidR="000B56E8" w:rsidRPr="00E86E2F">
        <w:rPr>
          <w:rFonts w:ascii="Arial Narrow" w:hAnsi="Arial Narrow" w:cs="Arial Narrow"/>
          <w:color w:val="000000"/>
          <w:sz w:val="24"/>
          <w:szCs w:val="24"/>
        </w:rPr>
        <w:t>8</w:t>
      </w:r>
      <w:r w:rsidR="00746924" w:rsidRPr="00E86E2F">
        <w:rPr>
          <w:rFonts w:ascii="Arial Narrow" w:hAnsi="Arial Narrow" w:cs="Arial Narrow"/>
          <w:color w:val="000000"/>
          <w:sz w:val="24"/>
          <w:szCs w:val="24"/>
        </w:rPr>
        <w:t xml:space="preserve">.  </w:t>
      </w:r>
      <w:r w:rsidR="004C4386">
        <w:rPr>
          <w:rFonts w:ascii="Arial Narrow" w:hAnsi="Arial Narrow" w:cs="Arial Narrow"/>
          <w:color w:val="000000"/>
          <w:sz w:val="24"/>
          <w:szCs w:val="24"/>
        </w:rPr>
        <w:t>The proposed Certificate</w:t>
      </w:r>
      <w:r w:rsidR="00746924" w:rsidRPr="00E86E2F">
        <w:rPr>
          <w:rFonts w:ascii="Arial Narrow" w:hAnsi="Arial Narrow" w:cs="Arial Narrow"/>
          <w:color w:val="000000"/>
          <w:sz w:val="24"/>
          <w:szCs w:val="24"/>
        </w:rPr>
        <w:t xml:space="preserve"> has strong </w:t>
      </w:r>
      <w:r w:rsidRPr="00E86E2F">
        <w:rPr>
          <w:rFonts w:ascii="Arial Narrow" w:hAnsi="Arial Narrow" w:cs="Arial Narrow"/>
          <w:color w:val="000000"/>
          <w:sz w:val="24"/>
          <w:szCs w:val="24"/>
        </w:rPr>
        <w:t>support from faculty in other units</w:t>
      </w:r>
      <w:r w:rsidR="00746924" w:rsidRPr="00E86E2F">
        <w:rPr>
          <w:rFonts w:ascii="Arial Narrow" w:hAnsi="Arial Narrow" w:cs="Arial Narrow"/>
          <w:color w:val="000000"/>
          <w:sz w:val="24"/>
          <w:szCs w:val="24"/>
        </w:rPr>
        <w:t xml:space="preserve"> (esp. </w:t>
      </w:r>
      <w:r w:rsidR="005E6021" w:rsidRPr="00E86E2F">
        <w:rPr>
          <w:rFonts w:ascii="Arial Narrow" w:hAnsi="Arial Narrow" w:cs="Arial Narrow"/>
          <w:color w:val="000000"/>
          <w:sz w:val="24"/>
          <w:szCs w:val="24"/>
        </w:rPr>
        <w:t>the</w:t>
      </w:r>
      <w:r w:rsidR="005E6021" w:rsidRPr="005F0D2D">
        <w:rPr>
          <w:rFonts w:ascii="Arial Narrow" w:hAnsi="Arial Narrow" w:cs="Arial Narrow"/>
          <w:color w:val="000000"/>
          <w:sz w:val="24"/>
          <w:szCs w:val="24"/>
        </w:rPr>
        <w:t xml:space="preserve"> professional programs MIAGE </w:t>
      </w:r>
      <w:r w:rsidR="00906300">
        <w:rPr>
          <w:rFonts w:ascii="Arial Narrow" w:hAnsi="Arial Narrow" w:cs="Arial Narrow"/>
          <w:color w:val="000000"/>
          <w:sz w:val="24"/>
          <w:szCs w:val="24"/>
        </w:rPr>
        <w:t xml:space="preserve">(Master of Science in International Affairs &amp; Global Enterprise) </w:t>
      </w:r>
      <w:r w:rsidR="005E6021" w:rsidRPr="005F0D2D">
        <w:rPr>
          <w:rFonts w:ascii="Arial Narrow" w:hAnsi="Arial Narrow" w:cs="Arial Narrow"/>
          <w:color w:val="000000"/>
          <w:sz w:val="24"/>
          <w:szCs w:val="24"/>
        </w:rPr>
        <w:t>and</w:t>
      </w:r>
      <w:r w:rsidR="00746924" w:rsidRPr="005F0D2D">
        <w:rPr>
          <w:rFonts w:ascii="Arial Narrow" w:hAnsi="Arial Narrow" w:cs="Arial Narrow"/>
          <w:color w:val="000000"/>
          <w:sz w:val="24"/>
          <w:szCs w:val="24"/>
        </w:rPr>
        <w:t xml:space="preserve"> M</w:t>
      </w:r>
      <w:r w:rsidR="005E6021" w:rsidRPr="005F0D2D">
        <w:rPr>
          <w:rFonts w:ascii="Arial Narrow" w:hAnsi="Arial Narrow" w:cs="Arial Narrow"/>
          <w:color w:val="000000"/>
          <w:sz w:val="24"/>
          <w:szCs w:val="24"/>
        </w:rPr>
        <w:t>PA</w:t>
      </w:r>
      <w:r w:rsidR="00906300">
        <w:rPr>
          <w:rFonts w:ascii="Arial Narrow" w:hAnsi="Arial Narrow" w:cs="Arial Narrow"/>
          <w:color w:val="000000"/>
          <w:sz w:val="24"/>
          <w:szCs w:val="24"/>
        </w:rPr>
        <w:t xml:space="preserve"> (Master of Public Administration)</w:t>
      </w:r>
      <w:r w:rsidR="005E6021" w:rsidRPr="005F0D2D">
        <w:rPr>
          <w:rFonts w:ascii="Arial Narrow" w:hAnsi="Arial Narrow" w:cs="Arial Narrow"/>
          <w:color w:val="000000"/>
          <w:sz w:val="24"/>
          <w:szCs w:val="24"/>
        </w:rPr>
        <w:t>,</w:t>
      </w:r>
      <w:r w:rsidR="00746924" w:rsidRPr="005F0D2D">
        <w:rPr>
          <w:rFonts w:ascii="Arial Narrow" w:hAnsi="Arial Narrow" w:cs="Arial Narrow"/>
          <w:color w:val="000000"/>
          <w:sz w:val="24"/>
          <w:szCs w:val="24"/>
        </w:rPr>
        <w:t xml:space="preserve"> and </w:t>
      </w:r>
      <w:r w:rsidR="005E6021" w:rsidRPr="005F0D2D">
        <w:rPr>
          <w:rFonts w:ascii="Arial Narrow" w:hAnsi="Arial Narrow" w:cs="Arial Narrow"/>
          <w:color w:val="000000"/>
          <w:sz w:val="24"/>
          <w:szCs w:val="24"/>
        </w:rPr>
        <w:t xml:space="preserve">the </w:t>
      </w:r>
      <w:r w:rsidR="00746924" w:rsidRPr="005F0D2D">
        <w:rPr>
          <w:rFonts w:ascii="Arial Narrow" w:hAnsi="Arial Narrow" w:cs="Arial Narrow"/>
          <w:color w:val="000000"/>
          <w:sz w:val="24"/>
          <w:szCs w:val="24"/>
        </w:rPr>
        <w:t>Business School)</w:t>
      </w:r>
      <w:r w:rsidRPr="005F0D2D">
        <w:rPr>
          <w:rFonts w:ascii="Arial Narrow" w:hAnsi="Arial Narrow" w:cs="Arial Narrow"/>
          <w:color w:val="000000"/>
          <w:sz w:val="24"/>
          <w:szCs w:val="24"/>
        </w:rPr>
        <w:t xml:space="preserve">, as attested by the letters of support appended to this request. </w:t>
      </w:r>
    </w:p>
    <w:p w14:paraId="5EAE8DA0" w14:textId="697C2A2F" w:rsidR="004B504C" w:rsidRPr="004B504C" w:rsidRDefault="004B504C" w:rsidP="00297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Narrow"/>
          <w:color w:val="000000"/>
          <w:sz w:val="16"/>
          <w:szCs w:val="16"/>
        </w:rPr>
      </w:pPr>
    </w:p>
    <w:p w14:paraId="3C5B672B" w14:textId="12D7EE62" w:rsidR="004B504C" w:rsidRPr="005F0D2D" w:rsidRDefault="004B504C" w:rsidP="004B5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Narrow"/>
          <w:color w:val="000000"/>
          <w:sz w:val="24"/>
          <w:szCs w:val="24"/>
          <w:u w:val="thick" w:color="000000"/>
        </w:rPr>
      </w:pPr>
      <w:r>
        <w:rPr>
          <w:rFonts w:ascii="Arial Narrow" w:hAnsi="Arial Narrow" w:cs="Arial Narrow"/>
          <w:color w:val="000000"/>
          <w:sz w:val="24"/>
          <w:szCs w:val="24"/>
          <w:u w:val="thick" w:color="000000"/>
        </w:rPr>
        <w:t>Benefits to the University of Utah and the USHE (Utah System of Higher Education)</w:t>
      </w:r>
    </w:p>
    <w:p w14:paraId="76057E37" w14:textId="5EED3FFA" w:rsidR="00297D35" w:rsidRPr="004B504C" w:rsidRDefault="00297D35" w:rsidP="00220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Narrow"/>
          <w:color w:val="000000"/>
          <w:sz w:val="16"/>
          <w:szCs w:val="16"/>
          <w:u w:val="thick" w:color="000000"/>
        </w:rPr>
      </w:pPr>
    </w:p>
    <w:p w14:paraId="4BC80E13" w14:textId="22357198" w:rsidR="000A1D5F" w:rsidRDefault="00297D35" w:rsidP="00220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Narrow"/>
          <w:color w:val="000000"/>
          <w:sz w:val="24"/>
          <w:szCs w:val="24"/>
        </w:rPr>
      </w:pPr>
      <w:r w:rsidRPr="008F1D1C">
        <w:rPr>
          <w:rFonts w:ascii="Arial Narrow" w:hAnsi="Arial Narrow" w:cs="Arial Narrow"/>
          <w:color w:val="000000"/>
          <w:sz w:val="24"/>
          <w:szCs w:val="24"/>
        </w:rPr>
        <w:t xml:space="preserve">A </w:t>
      </w:r>
      <w:r w:rsidR="000A1D5F" w:rsidRPr="008F1D1C">
        <w:rPr>
          <w:rFonts w:ascii="Arial Narrow" w:hAnsi="Arial Narrow" w:cs="Arial Narrow"/>
          <w:color w:val="000000"/>
          <w:sz w:val="24"/>
          <w:szCs w:val="24"/>
        </w:rPr>
        <w:t xml:space="preserve">Language </w:t>
      </w:r>
      <w:r w:rsidR="00F11162" w:rsidRPr="008F1D1C">
        <w:rPr>
          <w:rFonts w:ascii="Arial Narrow" w:hAnsi="Arial Narrow" w:cs="Arial Narrow"/>
          <w:color w:val="000000"/>
          <w:sz w:val="24"/>
          <w:szCs w:val="24"/>
          <w:u w:color="000000"/>
        </w:rPr>
        <w:t xml:space="preserve">and Culture </w:t>
      </w:r>
      <w:r w:rsidR="000A1D5F" w:rsidRPr="008F1D1C">
        <w:rPr>
          <w:rFonts w:ascii="Arial Narrow" w:hAnsi="Arial Narrow" w:cs="Arial Narrow"/>
          <w:color w:val="000000"/>
          <w:sz w:val="24"/>
          <w:szCs w:val="24"/>
        </w:rPr>
        <w:t>C</w:t>
      </w:r>
      <w:r w:rsidRPr="008F1D1C">
        <w:rPr>
          <w:rFonts w:ascii="Arial Narrow" w:hAnsi="Arial Narrow" w:cs="Arial Narrow"/>
          <w:color w:val="000000"/>
          <w:sz w:val="24"/>
          <w:szCs w:val="24"/>
        </w:rPr>
        <w:t xml:space="preserve">ertificate </w:t>
      </w:r>
      <w:r w:rsidR="000B56E8" w:rsidRPr="008F1D1C">
        <w:rPr>
          <w:rFonts w:ascii="Arial Narrow" w:hAnsi="Arial Narrow" w:cs="Arial Narrow"/>
          <w:color w:val="000000"/>
          <w:sz w:val="24"/>
          <w:szCs w:val="24"/>
        </w:rPr>
        <w:t xml:space="preserve">for Graduate Students </w:t>
      </w:r>
      <w:r w:rsidRPr="008F1D1C">
        <w:rPr>
          <w:rFonts w:ascii="Arial Narrow" w:hAnsi="Arial Narrow" w:cs="Arial Narrow"/>
          <w:color w:val="000000"/>
          <w:sz w:val="24"/>
          <w:szCs w:val="24"/>
        </w:rPr>
        <w:t>will have several beneficial impa</w:t>
      </w:r>
      <w:r w:rsidR="000A1D5F" w:rsidRPr="008F1D1C">
        <w:rPr>
          <w:rFonts w:ascii="Arial Narrow" w:hAnsi="Arial Narrow" w:cs="Arial Narrow"/>
          <w:color w:val="000000"/>
          <w:sz w:val="24"/>
          <w:szCs w:val="24"/>
        </w:rPr>
        <w:t>cts on the</w:t>
      </w:r>
      <w:r w:rsidR="000A1D5F" w:rsidRPr="005F0D2D">
        <w:rPr>
          <w:rFonts w:ascii="Arial Narrow" w:hAnsi="Arial Narrow" w:cs="Arial Narrow"/>
          <w:color w:val="000000"/>
          <w:sz w:val="24"/>
          <w:szCs w:val="24"/>
        </w:rPr>
        <w:t xml:space="preserve"> </w:t>
      </w:r>
      <w:r w:rsidR="004C4386">
        <w:rPr>
          <w:rFonts w:ascii="Arial Narrow" w:hAnsi="Arial Narrow" w:cs="Arial Narrow"/>
          <w:color w:val="000000"/>
          <w:sz w:val="24"/>
          <w:szCs w:val="24"/>
        </w:rPr>
        <w:t>University of Utah</w:t>
      </w:r>
      <w:r w:rsidR="000A1D5F" w:rsidRPr="005F0D2D">
        <w:rPr>
          <w:rFonts w:ascii="Arial Narrow" w:hAnsi="Arial Narrow" w:cs="Arial Narrow"/>
          <w:color w:val="000000"/>
          <w:sz w:val="24"/>
          <w:szCs w:val="24"/>
        </w:rPr>
        <w:t xml:space="preserve"> and the USHE. First and foremost</w:t>
      </w:r>
      <w:r w:rsidR="004C4386">
        <w:rPr>
          <w:rFonts w:ascii="Arial Narrow" w:hAnsi="Arial Narrow" w:cs="Arial Narrow"/>
          <w:color w:val="000000"/>
          <w:sz w:val="24"/>
          <w:szCs w:val="24"/>
        </w:rPr>
        <w:t xml:space="preserve">, the Certificate allows graduate students </w:t>
      </w:r>
      <w:r w:rsidR="000A1D5F" w:rsidRPr="005F0D2D">
        <w:rPr>
          <w:rFonts w:ascii="Arial Narrow" w:hAnsi="Arial Narrow" w:cs="Arial Narrow"/>
          <w:color w:val="000000"/>
          <w:sz w:val="24"/>
          <w:szCs w:val="24"/>
        </w:rPr>
        <w:t xml:space="preserve">to develop and demonstrate language </w:t>
      </w:r>
      <w:r w:rsidR="004C4386">
        <w:rPr>
          <w:rFonts w:ascii="Arial Narrow" w:hAnsi="Arial Narrow" w:cs="Arial Narrow"/>
          <w:color w:val="000000"/>
          <w:sz w:val="24"/>
          <w:szCs w:val="24"/>
        </w:rPr>
        <w:t xml:space="preserve">and culture </w:t>
      </w:r>
      <w:r w:rsidR="000A1D5F" w:rsidRPr="005F0D2D">
        <w:rPr>
          <w:rFonts w:ascii="Arial Narrow" w:hAnsi="Arial Narrow" w:cs="Arial Narrow"/>
          <w:color w:val="000000"/>
          <w:sz w:val="24"/>
          <w:szCs w:val="24"/>
        </w:rPr>
        <w:t xml:space="preserve">skills in addition to their regular course of study. </w:t>
      </w:r>
      <w:r w:rsidR="004C4386">
        <w:rPr>
          <w:rFonts w:ascii="Arial Narrow" w:hAnsi="Arial Narrow" w:cs="Arial Narrow"/>
          <w:color w:val="000000"/>
          <w:sz w:val="24"/>
          <w:szCs w:val="24"/>
        </w:rPr>
        <w:t>This adds value to their degrees and distin</w:t>
      </w:r>
      <w:r w:rsidR="008554D0">
        <w:rPr>
          <w:rFonts w:ascii="Arial Narrow" w:hAnsi="Arial Narrow" w:cs="Arial Narrow"/>
          <w:color w:val="000000"/>
          <w:sz w:val="24"/>
          <w:szCs w:val="24"/>
        </w:rPr>
        <w:t>guishes them on the job market through further qualifications.</w:t>
      </w:r>
      <w:r w:rsidR="004C4386">
        <w:rPr>
          <w:rFonts w:ascii="Arial Narrow" w:hAnsi="Arial Narrow" w:cs="Arial Narrow"/>
          <w:color w:val="000000"/>
          <w:sz w:val="24"/>
          <w:szCs w:val="24"/>
        </w:rPr>
        <w:t xml:space="preserve"> The Certificate </w:t>
      </w:r>
      <w:r w:rsidR="008554D0">
        <w:rPr>
          <w:rFonts w:ascii="Arial Narrow" w:hAnsi="Arial Narrow" w:cs="Arial Narrow"/>
          <w:color w:val="000000"/>
          <w:sz w:val="24"/>
          <w:szCs w:val="24"/>
        </w:rPr>
        <w:t>supports</w:t>
      </w:r>
      <w:r w:rsidR="004C4386">
        <w:rPr>
          <w:rFonts w:ascii="Arial Narrow" w:hAnsi="Arial Narrow" w:cs="Arial Narrow"/>
          <w:color w:val="000000"/>
          <w:sz w:val="24"/>
          <w:szCs w:val="24"/>
        </w:rPr>
        <w:t xml:space="preserve"> the University of Utah’s efforts to </w:t>
      </w:r>
      <w:r w:rsidR="008554D0">
        <w:rPr>
          <w:rFonts w:ascii="Arial Narrow" w:hAnsi="Arial Narrow" w:cs="Arial Narrow"/>
          <w:color w:val="000000"/>
          <w:sz w:val="24"/>
          <w:szCs w:val="24"/>
        </w:rPr>
        <w:t>be a leader in</w:t>
      </w:r>
      <w:r w:rsidR="004C4386">
        <w:rPr>
          <w:rFonts w:ascii="Arial Narrow" w:hAnsi="Arial Narrow" w:cs="Arial Narrow"/>
          <w:color w:val="000000"/>
          <w:sz w:val="24"/>
          <w:szCs w:val="24"/>
        </w:rPr>
        <w:t xml:space="preserve"> g</w:t>
      </w:r>
      <w:r w:rsidR="008554D0">
        <w:rPr>
          <w:rFonts w:ascii="Arial Narrow" w:hAnsi="Arial Narrow" w:cs="Arial Narrow"/>
          <w:color w:val="000000"/>
          <w:sz w:val="24"/>
          <w:szCs w:val="24"/>
        </w:rPr>
        <w:t xml:space="preserve">lobal learning and intercultural competence, as spelled out in the Office for Global Engagement’s core values. </w:t>
      </w:r>
      <w:r w:rsidR="00E62854">
        <w:rPr>
          <w:rFonts w:ascii="Arial Narrow" w:hAnsi="Arial Narrow" w:cs="Arial Narrow"/>
          <w:color w:val="000000"/>
          <w:sz w:val="24"/>
          <w:szCs w:val="24"/>
        </w:rPr>
        <w:t xml:space="preserve">It also allows the Department of World Languages and Cultures to contribute more broadly to the University of Utah’s teaching mission. </w:t>
      </w:r>
    </w:p>
    <w:p w14:paraId="508BE17C" w14:textId="77777777" w:rsidR="008554D0" w:rsidRPr="004B504C" w:rsidRDefault="008554D0" w:rsidP="00220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Narrow"/>
          <w:color w:val="000000"/>
          <w:sz w:val="16"/>
          <w:szCs w:val="16"/>
        </w:rPr>
      </w:pPr>
    </w:p>
    <w:p w14:paraId="4D174944" w14:textId="1A96916C" w:rsidR="008554D0" w:rsidRDefault="00906300" w:rsidP="0022078F">
      <w:pPr>
        <w:spacing w:after="0" w:line="240" w:lineRule="auto"/>
        <w:rPr>
          <w:rFonts w:ascii="Arial Narrow" w:hAnsi="Arial Narrow" w:cs="Arial Narrow"/>
          <w:color w:val="000000"/>
          <w:sz w:val="24"/>
          <w:szCs w:val="24"/>
        </w:rPr>
      </w:pPr>
      <w:r>
        <w:rPr>
          <w:rFonts w:ascii="Arial Narrow" w:hAnsi="Arial Narrow" w:cs="Arial Narrow"/>
          <w:color w:val="000000"/>
          <w:sz w:val="24"/>
          <w:szCs w:val="24"/>
        </w:rPr>
        <w:t xml:space="preserve">The </w:t>
      </w:r>
      <w:r w:rsidR="005F0D2D" w:rsidRPr="00E86E2F">
        <w:rPr>
          <w:rFonts w:ascii="Arial Narrow" w:hAnsi="Arial Narrow" w:cs="Arial Narrow"/>
          <w:color w:val="000000"/>
          <w:sz w:val="24"/>
          <w:szCs w:val="24"/>
        </w:rPr>
        <w:t xml:space="preserve">USHE </w:t>
      </w:r>
      <w:r>
        <w:rPr>
          <w:rFonts w:ascii="Arial Narrow" w:hAnsi="Arial Narrow" w:cs="Arial Narrow"/>
          <w:color w:val="000000"/>
          <w:sz w:val="24"/>
          <w:szCs w:val="24"/>
        </w:rPr>
        <w:t xml:space="preserve">places great emphasis on the teaching of language and culture, as demonstrated through its K-12 dual immersion programs in a number of languages (for instance, Spanish, French, and Chinese).  The Language and Culture Certificate supports this emphasis on language and culture teaching and extends it to the graduate level. It adds to the USHE’s goal of preparing highly skilled graduates for the </w:t>
      </w:r>
      <w:r w:rsidR="004D27F9">
        <w:rPr>
          <w:rFonts w:ascii="Arial Narrow" w:hAnsi="Arial Narrow" w:cs="Arial Narrow"/>
          <w:color w:val="000000"/>
          <w:sz w:val="24"/>
          <w:szCs w:val="24"/>
        </w:rPr>
        <w:t xml:space="preserve">local, regional and </w:t>
      </w:r>
      <w:r>
        <w:rPr>
          <w:rFonts w:ascii="Arial Narrow" w:hAnsi="Arial Narrow" w:cs="Arial Narrow"/>
          <w:color w:val="000000"/>
          <w:sz w:val="24"/>
          <w:szCs w:val="24"/>
        </w:rPr>
        <w:t xml:space="preserve">global job market.  </w:t>
      </w:r>
    </w:p>
    <w:p w14:paraId="1EF13D07" w14:textId="77777777" w:rsidR="008554D0" w:rsidRPr="004B504C" w:rsidRDefault="008554D0" w:rsidP="0022078F">
      <w:pPr>
        <w:spacing w:after="0" w:line="240" w:lineRule="auto"/>
        <w:rPr>
          <w:rFonts w:ascii="Arial Narrow" w:hAnsi="Arial Narrow" w:cs="Arial Narrow"/>
          <w:color w:val="000000"/>
          <w:sz w:val="16"/>
          <w:szCs w:val="16"/>
        </w:rPr>
      </w:pPr>
    </w:p>
    <w:p w14:paraId="6276CACB" w14:textId="20DA01D3" w:rsidR="008F4106" w:rsidRPr="004B504C" w:rsidRDefault="008554D0" w:rsidP="0022078F">
      <w:pPr>
        <w:spacing w:after="0" w:line="240" w:lineRule="auto"/>
        <w:rPr>
          <w:rFonts w:ascii="Arial Narrow" w:hAnsi="Arial Narrow" w:cs="Arial Narrow"/>
          <w:color w:val="000000" w:themeColor="text1"/>
          <w:sz w:val="24"/>
          <w:szCs w:val="24"/>
        </w:rPr>
      </w:pPr>
      <w:r w:rsidRPr="008554D0">
        <w:rPr>
          <w:rFonts w:ascii="Arial Narrow" w:hAnsi="Arial Narrow" w:cs="Arial Narrow"/>
          <w:color w:val="000000"/>
          <w:sz w:val="24"/>
          <w:szCs w:val="24"/>
        </w:rPr>
        <w:t xml:space="preserve">The only other University in Utah that offers a Language Certificate is </w:t>
      </w:r>
      <w:r w:rsidR="008F4106" w:rsidRPr="008554D0">
        <w:rPr>
          <w:rFonts w:ascii="Arial Narrow" w:hAnsi="Arial Narrow" w:cs="Arial Narrow"/>
          <w:color w:val="000000"/>
          <w:sz w:val="24"/>
          <w:szCs w:val="24"/>
        </w:rPr>
        <w:t>BYU</w:t>
      </w:r>
      <w:r w:rsidRPr="008554D0">
        <w:rPr>
          <w:rFonts w:ascii="Arial Narrow" w:hAnsi="Arial Narrow" w:cs="Arial Narrow"/>
          <w:color w:val="000000"/>
          <w:sz w:val="24"/>
          <w:szCs w:val="24"/>
        </w:rPr>
        <w:t xml:space="preserve">.  It serves undergraduate students and admits BYU-students only. </w:t>
      </w:r>
      <w:r w:rsidR="004D27F9">
        <w:rPr>
          <w:rFonts w:ascii="Arial Narrow" w:hAnsi="Arial Narrow" w:cs="Arial Narrow"/>
          <w:color w:val="000000"/>
          <w:sz w:val="24"/>
          <w:szCs w:val="24"/>
        </w:rPr>
        <w:t xml:space="preserve"> With </w:t>
      </w:r>
      <w:r w:rsidRPr="008554D0">
        <w:rPr>
          <w:rFonts w:ascii="Arial Narrow" w:hAnsi="Arial Narrow" w:cs="Arial Narrow"/>
          <w:color w:val="000000"/>
          <w:sz w:val="24"/>
          <w:szCs w:val="24"/>
        </w:rPr>
        <w:t xml:space="preserve">only three required </w:t>
      </w:r>
      <w:r w:rsidR="004D27F9" w:rsidRPr="008554D0">
        <w:rPr>
          <w:rFonts w:ascii="Arial Narrow" w:hAnsi="Arial Narrow" w:cs="Arial Narrow"/>
          <w:color w:val="000000"/>
          <w:sz w:val="24"/>
          <w:szCs w:val="24"/>
        </w:rPr>
        <w:t>course</w:t>
      </w:r>
      <w:r w:rsidR="004D27F9">
        <w:rPr>
          <w:rFonts w:ascii="Arial Narrow" w:hAnsi="Arial Narrow" w:cs="Arial Narrow"/>
          <w:color w:val="000000"/>
          <w:sz w:val="24"/>
          <w:szCs w:val="24"/>
        </w:rPr>
        <w:t>s,</w:t>
      </w:r>
      <w:r w:rsidRPr="008554D0">
        <w:rPr>
          <w:rFonts w:ascii="Arial Narrow" w:hAnsi="Arial Narrow" w:cs="Arial Narrow"/>
          <w:color w:val="000000"/>
          <w:sz w:val="24"/>
          <w:szCs w:val="24"/>
        </w:rPr>
        <w:t xml:space="preserve"> it is less comprehensive than </w:t>
      </w:r>
      <w:r w:rsidRPr="004B504C">
        <w:rPr>
          <w:rFonts w:ascii="Arial Narrow" w:hAnsi="Arial Narrow" w:cs="Arial Narrow"/>
          <w:color w:val="000000" w:themeColor="text1"/>
          <w:sz w:val="24"/>
          <w:szCs w:val="24"/>
        </w:rPr>
        <w:t xml:space="preserve">the prosed Language and Culture Certificate for Graduate Students. </w:t>
      </w:r>
      <w:hyperlink r:id="rId7" w:history="1">
        <w:r w:rsidR="008F4106" w:rsidRPr="004B504C">
          <w:rPr>
            <w:rStyle w:val="Hyperlink"/>
            <w:rFonts w:ascii="Arial Narrow" w:hAnsi="Arial Narrow" w:cs="Arial Narrow"/>
            <w:color w:val="000000" w:themeColor="text1"/>
            <w:sz w:val="24"/>
            <w:szCs w:val="24"/>
            <w:u w:val="none"/>
          </w:rPr>
          <w:t>http://cls.byu.edu/programs/certificate/</w:t>
        </w:r>
      </w:hyperlink>
    </w:p>
    <w:p w14:paraId="4D6DCA64" w14:textId="77777777" w:rsidR="000B56E8" w:rsidRPr="004B504C" w:rsidRDefault="000B56E8" w:rsidP="0022078F">
      <w:pPr>
        <w:spacing w:after="0" w:line="240" w:lineRule="auto"/>
        <w:rPr>
          <w:rFonts w:ascii="Arial Narrow" w:hAnsi="Arial Narrow" w:cs="Arial Narrow"/>
          <w:color w:val="000000"/>
          <w:sz w:val="16"/>
          <w:szCs w:val="16"/>
        </w:rPr>
      </w:pPr>
    </w:p>
    <w:p w14:paraId="54D0BFC0" w14:textId="53931A89" w:rsidR="0022078F" w:rsidRDefault="00297D35" w:rsidP="0022078F">
      <w:pPr>
        <w:spacing w:after="0" w:line="240" w:lineRule="auto"/>
        <w:rPr>
          <w:rFonts w:ascii="Arial Narrow" w:hAnsi="Arial Narrow" w:cs="Arial Narrow"/>
          <w:color w:val="000000"/>
          <w:sz w:val="24"/>
          <w:szCs w:val="24"/>
        </w:rPr>
      </w:pPr>
      <w:r>
        <w:rPr>
          <w:rFonts w:ascii="Arial Narrow" w:hAnsi="Arial Narrow" w:cs="Arial Narrow"/>
          <w:color w:val="000000"/>
          <w:sz w:val="24"/>
          <w:szCs w:val="24"/>
          <w:u w:val="thick" w:color="000000"/>
        </w:rPr>
        <w:t>Student Need and Demand</w:t>
      </w:r>
    </w:p>
    <w:p w14:paraId="465BAC04" w14:textId="77777777" w:rsidR="004B504C" w:rsidRPr="004B504C" w:rsidRDefault="004B504C" w:rsidP="00DB05F5">
      <w:pPr>
        <w:widowControl w:val="0"/>
        <w:autoSpaceDE w:val="0"/>
        <w:autoSpaceDN w:val="0"/>
        <w:adjustRightInd w:val="0"/>
        <w:spacing w:after="0" w:line="240" w:lineRule="auto"/>
        <w:rPr>
          <w:rFonts w:ascii="Arial Narrow" w:hAnsi="Arial Narrow" w:cs="Arial Narrow"/>
          <w:color w:val="000000"/>
          <w:sz w:val="16"/>
          <w:szCs w:val="16"/>
          <w:u w:color="000000"/>
        </w:rPr>
      </w:pPr>
    </w:p>
    <w:p w14:paraId="13E5515F" w14:textId="3AB82B23" w:rsidR="00DB05F5" w:rsidRPr="004B504C" w:rsidRDefault="00297D35" w:rsidP="00DB05F5">
      <w:pPr>
        <w:widowControl w:val="0"/>
        <w:autoSpaceDE w:val="0"/>
        <w:autoSpaceDN w:val="0"/>
        <w:adjustRightInd w:val="0"/>
        <w:spacing w:after="0" w:line="240" w:lineRule="auto"/>
        <w:rPr>
          <w:rFonts w:ascii="Arial Narrow" w:hAnsi="Arial Narrow" w:cs="Times New Roman"/>
          <w:color w:val="000000" w:themeColor="text1"/>
          <w:sz w:val="24"/>
          <w:szCs w:val="24"/>
        </w:rPr>
      </w:pPr>
      <w:r w:rsidRPr="008F1D1C">
        <w:rPr>
          <w:rFonts w:ascii="Arial Narrow" w:hAnsi="Arial Narrow" w:cs="Arial Narrow"/>
          <w:color w:val="000000"/>
          <w:sz w:val="24"/>
          <w:szCs w:val="24"/>
          <w:u w:color="000000"/>
        </w:rPr>
        <w:t xml:space="preserve">A </w:t>
      </w:r>
      <w:r w:rsidR="000A1D5F" w:rsidRPr="008F1D1C">
        <w:rPr>
          <w:rFonts w:ascii="Arial Narrow" w:hAnsi="Arial Narrow" w:cs="Arial Narrow"/>
          <w:color w:val="000000"/>
          <w:sz w:val="24"/>
          <w:szCs w:val="24"/>
          <w:u w:color="000000"/>
        </w:rPr>
        <w:t xml:space="preserve">Language </w:t>
      </w:r>
      <w:r w:rsidR="00F11162" w:rsidRPr="008F1D1C">
        <w:rPr>
          <w:rFonts w:ascii="Arial Narrow" w:hAnsi="Arial Narrow" w:cs="Arial Narrow"/>
          <w:color w:val="000000"/>
          <w:sz w:val="24"/>
          <w:szCs w:val="24"/>
          <w:u w:color="000000"/>
        </w:rPr>
        <w:t xml:space="preserve">and Culture </w:t>
      </w:r>
      <w:r w:rsidR="000A1D5F" w:rsidRPr="008F1D1C">
        <w:rPr>
          <w:rFonts w:ascii="Arial Narrow" w:hAnsi="Arial Narrow" w:cs="Arial Narrow"/>
          <w:color w:val="000000"/>
          <w:sz w:val="24"/>
          <w:szCs w:val="24"/>
          <w:u w:color="000000"/>
        </w:rPr>
        <w:t xml:space="preserve">Certificate </w:t>
      </w:r>
      <w:r w:rsidR="000B56E8" w:rsidRPr="008F1D1C">
        <w:rPr>
          <w:rFonts w:ascii="Arial Narrow" w:hAnsi="Arial Narrow" w:cs="Arial Narrow"/>
          <w:color w:val="000000"/>
          <w:sz w:val="24"/>
          <w:szCs w:val="24"/>
          <w:u w:color="000000"/>
        </w:rPr>
        <w:t xml:space="preserve">for Graduate Students </w:t>
      </w:r>
      <w:r w:rsidRPr="008F1D1C">
        <w:rPr>
          <w:rFonts w:ascii="Arial Narrow" w:hAnsi="Arial Narrow" w:cs="Arial Narrow"/>
          <w:color w:val="000000"/>
          <w:sz w:val="24"/>
          <w:szCs w:val="24"/>
          <w:u w:color="000000"/>
        </w:rPr>
        <w:t xml:space="preserve">will be of significant interest to </w:t>
      </w:r>
      <w:r w:rsidR="000A1D5F" w:rsidRPr="008F1D1C">
        <w:rPr>
          <w:rFonts w:ascii="Arial Narrow" w:hAnsi="Arial Narrow" w:cs="Arial Narrow"/>
          <w:color w:val="000000"/>
          <w:sz w:val="24"/>
          <w:szCs w:val="24"/>
          <w:u w:color="000000"/>
        </w:rPr>
        <w:t>graduate</w:t>
      </w:r>
      <w:r w:rsidRPr="008F1D1C">
        <w:rPr>
          <w:rFonts w:ascii="Arial Narrow" w:hAnsi="Arial Narrow" w:cs="Arial Narrow"/>
          <w:color w:val="000000"/>
          <w:sz w:val="24"/>
          <w:szCs w:val="24"/>
          <w:u w:color="000000"/>
        </w:rPr>
        <w:t xml:space="preserve"> students from a va</w:t>
      </w:r>
      <w:r w:rsidR="000A1D5F" w:rsidRPr="008F1D1C">
        <w:rPr>
          <w:rFonts w:ascii="Arial Narrow" w:hAnsi="Arial Narrow" w:cs="Arial Narrow"/>
          <w:color w:val="000000"/>
          <w:sz w:val="24"/>
          <w:szCs w:val="24"/>
          <w:u w:color="000000"/>
        </w:rPr>
        <w:t>riety of disciplines</w:t>
      </w:r>
      <w:r w:rsidR="00617ACF" w:rsidRPr="008F1D1C">
        <w:rPr>
          <w:rFonts w:ascii="Arial Narrow" w:hAnsi="Arial Narrow" w:cs="Arial Narrow"/>
          <w:color w:val="000000"/>
          <w:sz w:val="24"/>
          <w:szCs w:val="24"/>
          <w:u w:color="000000"/>
        </w:rPr>
        <w:t xml:space="preserve"> who wish to improve </w:t>
      </w:r>
      <w:r w:rsidR="00E62854">
        <w:rPr>
          <w:rFonts w:ascii="Arial Narrow" w:hAnsi="Arial Narrow" w:cs="Arial Narrow"/>
          <w:color w:val="000000"/>
          <w:sz w:val="24"/>
          <w:szCs w:val="24"/>
          <w:u w:color="000000"/>
        </w:rPr>
        <w:t>and document advanced</w:t>
      </w:r>
      <w:r w:rsidR="00617ACF" w:rsidRPr="008F1D1C">
        <w:rPr>
          <w:rFonts w:ascii="Arial Narrow" w:hAnsi="Arial Narrow" w:cs="Arial Narrow"/>
          <w:color w:val="000000"/>
          <w:sz w:val="24"/>
          <w:szCs w:val="24"/>
          <w:u w:color="000000"/>
        </w:rPr>
        <w:t xml:space="preserve"> language competencies.</w:t>
      </w:r>
      <w:r w:rsidR="00E62854">
        <w:rPr>
          <w:rFonts w:ascii="Arial Narrow" w:hAnsi="Arial Narrow" w:cs="Arial Narrow"/>
          <w:color w:val="000000"/>
          <w:sz w:val="24"/>
          <w:szCs w:val="24"/>
          <w:u w:color="000000"/>
        </w:rPr>
        <w:t xml:space="preserve"> Over the course of the last decades,</w:t>
      </w:r>
      <w:r w:rsidR="00617ACF" w:rsidRPr="008F1D1C">
        <w:rPr>
          <w:rFonts w:ascii="Arial Narrow" w:hAnsi="Arial Narrow" w:cs="Arial Narrow"/>
          <w:color w:val="000000"/>
          <w:sz w:val="24"/>
          <w:szCs w:val="24"/>
          <w:u w:color="000000"/>
        </w:rPr>
        <w:t xml:space="preserve"> </w:t>
      </w:r>
      <w:r w:rsidR="006D301F" w:rsidRPr="008F1D1C">
        <w:rPr>
          <w:rFonts w:ascii="Arial Narrow" w:hAnsi="Arial Narrow" w:cs="Arial Narrow"/>
          <w:color w:val="000000"/>
          <w:sz w:val="24"/>
          <w:szCs w:val="24"/>
          <w:u w:color="000000"/>
        </w:rPr>
        <w:t xml:space="preserve">Utah </w:t>
      </w:r>
      <w:r w:rsidR="00617ACF" w:rsidRPr="008F1D1C">
        <w:rPr>
          <w:rFonts w:ascii="Arial Narrow" w:hAnsi="Arial Narrow" w:cs="Arial Narrow"/>
          <w:color w:val="000000"/>
          <w:sz w:val="24"/>
          <w:szCs w:val="24"/>
          <w:u w:color="000000"/>
        </w:rPr>
        <w:t xml:space="preserve">has </w:t>
      </w:r>
      <w:r w:rsidR="006D301F" w:rsidRPr="008F1D1C">
        <w:rPr>
          <w:rFonts w:ascii="Arial Narrow" w:hAnsi="Arial Narrow" w:cs="Arial Narrow"/>
          <w:color w:val="000000"/>
          <w:sz w:val="24"/>
          <w:szCs w:val="24"/>
          <w:u w:color="000000"/>
        </w:rPr>
        <w:t xml:space="preserve">become more culturally </w:t>
      </w:r>
      <w:r w:rsidR="00244ACD">
        <w:rPr>
          <w:rFonts w:ascii="Arial Narrow" w:hAnsi="Arial Narrow" w:cs="Arial Narrow"/>
          <w:color w:val="000000"/>
          <w:sz w:val="24"/>
          <w:szCs w:val="24"/>
          <w:u w:color="000000"/>
        </w:rPr>
        <w:t>and linguistically diverse</w:t>
      </w:r>
      <w:r w:rsidRPr="008F1D1C">
        <w:rPr>
          <w:rFonts w:ascii="Arial Narrow" w:hAnsi="Arial Narrow" w:cs="Arial Narrow"/>
          <w:color w:val="000000"/>
          <w:sz w:val="24"/>
          <w:szCs w:val="24"/>
          <w:u w:color="000000"/>
        </w:rPr>
        <w:t>.</w:t>
      </w:r>
      <w:r w:rsidR="00A10564" w:rsidRPr="008F1D1C">
        <w:rPr>
          <w:rFonts w:ascii="Arial Narrow" w:hAnsi="Arial Narrow" w:cs="Arial Narrow"/>
          <w:color w:val="000000"/>
          <w:sz w:val="24"/>
          <w:szCs w:val="24"/>
          <w:u w:color="000000"/>
        </w:rPr>
        <w:t xml:space="preserve"> Speaking another langua</w:t>
      </w:r>
      <w:r w:rsidR="006D301F" w:rsidRPr="008F1D1C">
        <w:rPr>
          <w:rFonts w:ascii="Arial Narrow" w:hAnsi="Arial Narrow" w:cs="Arial Narrow"/>
          <w:color w:val="000000"/>
          <w:sz w:val="24"/>
          <w:szCs w:val="24"/>
          <w:u w:color="000000"/>
        </w:rPr>
        <w:t>ge and knowing</w:t>
      </w:r>
      <w:r w:rsidR="006D301F" w:rsidRPr="00420965">
        <w:rPr>
          <w:rFonts w:ascii="Arial Narrow" w:hAnsi="Arial Narrow" w:cs="Arial Narrow"/>
          <w:color w:val="000000"/>
          <w:sz w:val="24"/>
          <w:szCs w:val="24"/>
          <w:u w:color="000000"/>
        </w:rPr>
        <w:t xml:space="preserve"> other cultures </w:t>
      </w:r>
      <w:r w:rsidR="00617ACF">
        <w:rPr>
          <w:rFonts w:ascii="Arial Narrow" w:hAnsi="Arial Narrow" w:cs="Arial Narrow"/>
          <w:color w:val="000000"/>
          <w:sz w:val="24"/>
          <w:szCs w:val="24"/>
          <w:u w:color="000000"/>
        </w:rPr>
        <w:t>is now more</w:t>
      </w:r>
      <w:r w:rsidR="00A10564" w:rsidRPr="00420965">
        <w:rPr>
          <w:rFonts w:ascii="Arial Narrow" w:hAnsi="Arial Narrow" w:cs="Arial Narrow"/>
          <w:color w:val="000000"/>
          <w:sz w:val="24"/>
          <w:szCs w:val="24"/>
          <w:u w:color="000000"/>
        </w:rPr>
        <w:t xml:space="preserve"> crucial </w:t>
      </w:r>
      <w:r w:rsidR="00244ACD">
        <w:rPr>
          <w:rFonts w:ascii="Arial Narrow" w:hAnsi="Arial Narrow" w:cs="Arial Narrow"/>
          <w:color w:val="000000"/>
          <w:sz w:val="24"/>
          <w:szCs w:val="24"/>
          <w:u w:color="000000"/>
        </w:rPr>
        <w:t xml:space="preserve">than ever </w:t>
      </w:r>
      <w:r w:rsidR="00A10564" w:rsidRPr="00420965">
        <w:rPr>
          <w:rFonts w:ascii="Arial Narrow" w:hAnsi="Arial Narrow" w:cs="Arial Narrow"/>
          <w:color w:val="000000"/>
          <w:sz w:val="24"/>
          <w:szCs w:val="24"/>
          <w:u w:color="000000"/>
        </w:rPr>
        <w:t>to success in many fields of employment</w:t>
      </w:r>
      <w:r w:rsidR="006D301F" w:rsidRPr="00420965">
        <w:rPr>
          <w:rFonts w:ascii="Arial Narrow" w:hAnsi="Arial Narrow" w:cs="Arial Narrow"/>
          <w:color w:val="000000"/>
          <w:sz w:val="24"/>
          <w:szCs w:val="24"/>
          <w:u w:color="000000"/>
        </w:rPr>
        <w:t xml:space="preserve"> in </w:t>
      </w:r>
      <w:r w:rsidR="00244ACD">
        <w:rPr>
          <w:rFonts w:ascii="Arial Narrow" w:hAnsi="Arial Narrow" w:cs="Arial Narrow"/>
          <w:color w:val="000000"/>
          <w:sz w:val="24"/>
          <w:szCs w:val="24"/>
          <w:u w:color="000000"/>
        </w:rPr>
        <w:t xml:space="preserve">Utah and </w:t>
      </w:r>
      <w:r w:rsidR="006D301F" w:rsidRPr="00420965">
        <w:rPr>
          <w:rFonts w:ascii="Arial Narrow" w:hAnsi="Arial Narrow" w:cs="Arial Narrow"/>
          <w:color w:val="000000"/>
          <w:sz w:val="24"/>
          <w:szCs w:val="24"/>
          <w:u w:color="000000"/>
        </w:rPr>
        <w:t>beyond</w:t>
      </w:r>
      <w:r w:rsidR="00A10564" w:rsidRPr="00420965">
        <w:rPr>
          <w:rFonts w:ascii="Arial Narrow" w:hAnsi="Arial Narrow" w:cs="Arial Narrow"/>
          <w:color w:val="000000"/>
          <w:sz w:val="24"/>
          <w:szCs w:val="24"/>
          <w:u w:color="000000"/>
        </w:rPr>
        <w:t xml:space="preserve">. </w:t>
      </w:r>
      <w:r w:rsidR="00DB05F5">
        <w:rPr>
          <w:rFonts w:ascii="Arial Narrow" w:hAnsi="Arial Narrow" w:cs="Times New Roman"/>
          <w:sz w:val="24"/>
        </w:rPr>
        <w:t>According to the Bureau of Labor Statistics, foreign language study is on the rise at US institutions of higher education</w:t>
      </w:r>
      <w:r w:rsidR="005F57A2">
        <w:rPr>
          <w:rFonts w:ascii="Arial Narrow" w:hAnsi="Arial Narrow" w:cs="Times New Roman"/>
          <w:sz w:val="24"/>
        </w:rPr>
        <w:t>. T</w:t>
      </w:r>
      <w:r w:rsidR="00DB05F5">
        <w:rPr>
          <w:rFonts w:ascii="Arial Narrow" w:hAnsi="Arial Narrow" w:cs="Times New Roman"/>
          <w:sz w:val="24"/>
        </w:rPr>
        <w:t xml:space="preserve">he proposed Certificate </w:t>
      </w:r>
      <w:r w:rsidR="005F57A2">
        <w:rPr>
          <w:rFonts w:ascii="Arial Narrow" w:hAnsi="Arial Narrow" w:cs="Times New Roman"/>
          <w:sz w:val="24"/>
        </w:rPr>
        <w:t xml:space="preserve">fits this trend </w:t>
      </w:r>
      <w:r w:rsidR="005F57A2" w:rsidRPr="004B504C">
        <w:rPr>
          <w:rFonts w:ascii="Arial Narrow" w:hAnsi="Arial Narrow" w:cs="Times New Roman"/>
          <w:color w:val="000000" w:themeColor="text1"/>
          <w:sz w:val="24"/>
          <w:szCs w:val="24"/>
        </w:rPr>
        <w:t xml:space="preserve">by allowing </w:t>
      </w:r>
      <w:r w:rsidR="00DB05F5" w:rsidRPr="004B504C">
        <w:rPr>
          <w:rFonts w:ascii="Arial Narrow" w:hAnsi="Arial Narrow" w:cs="Times New Roman"/>
          <w:color w:val="000000" w:themeColor="text1"/>
          <w:sz w:val="24"/>
          <w:szCs w:val="24"/>
        </w:rPr>
        <w:t xml:space="preserve">students to demonstrate skills in this area. </w:t>
      </w:r>
      <w:hyperlink r:id="rId8" w:history="1">
        <w:r w:rsidR="00DB05F5" w:rsidRPr="004B504C">
          <w:rPr>
            <w:rStyle w:val="Hyperlink"/>
            <w:rFonts w:ascii="Arial Narrow" w:hAnsi="Arial Narrow"/>
            <w:color w:val="000000" w:themeColor="text1"/>
            <w:sz w:val="24"/>
            <w:szCs w:val="24"/>
            <w:u w:val="none"/>
          </w:rPr>
          <w:t>https://www.bls.gov/careeroutlook/2015/data-on-display/dod_languages.htm?view_full</w:t>
        </w:r>
      </w:hyperlink>
      <w:r w:rsidR="00DB05F5" w:rsidRPr="004B504C">
        <w:rPr>
          <w:rFonts w:ascii="Arial Narrow" w:hAnsi="Arial Narrow" w:cs="Times New Roman"/>
          <w:color w:val="000000" w:themeColor="text1"/>
          <w:sz w:val="24"/>
          <w:szCs w:val="24"/>
        </w:rPr>
        <w:t xml:space="preserve">. </w:t>
      </w:r>
    </w:p>
    <w:p w14:paraId="5CB6CD2C" w14:textId="77777777" w:rsidR="000A1D5F" w:rsidRPr="004B504C" w:rsidRDefault="000A1D5F" w:rsidP="00297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Arial Narrow"/>
          <w:color w:val="000000"/>
          <w:sz w:val="16"/>
          <w:szCs w:val="16"/>
          <w:u w:val="thick" w:color="000000"/>
        </w:rPr>
      </w:pPr>
    </w:p>
    <w:p w14:paraId="6BE9FEFA" w14:textId="77777777" w:rsidR="006D301F" w:rsidRDefault="00A10564" w:rsidP="006D301F">
      <w:pPr>
        <w:widowControl w:val="0"/>
        <w:autoSpaceDE w:val="0"/>
        <w:autoSpaceDN w:val="0"/>
        <w:adjustRightInd w:val="0"/>
        <w:spacing w:after="0" w:line="240" w:lineRule="auto"/>
        <w:rPr>
          <w:rFonts w:ascii="Arial Narrow" w:hAnsi="Arial Narrow" w:cs="Arial Narrow"/>
          <w:color w:val="000000"/>
          <w:sz w:val="24"/>
          <w:szCs w:val="24"/>
          <w:u w:val="thick" w:color="000000"/>
        </w:rPr>
      </w:pPr>
      <w:r>
        <w:rPr>
          <w:rFonts w:ascii="Arial Narrow" w:hAnsi="Arial Narrow" w:cs="Arial Narrow"/>
          <w:color w:val="000000"/>
          <w:sz w:val="24"/>
          <w:szCs w:val="24"/>
          <w:u w:val="thick" w:color="000000"/>
        </w:rPr>
        <w:t>Labor Market</w:t>
      </w:r>
      <w:r w:rsidR="00297D35">
        <w:rPr>
          <w:rFonts w:ascii="Arial Narrow" w:hAnsi="Arial Narrow" w:cs="Arial Narrow"/>
          <w:color w:val="000000"/>
          <w:sz w:val="24"/>
          <w:szCs w:val="24"/>
          <w:u w:val="thick" w:color="000000"/>
        </w:rPr>
        <w:t xml:space="preserve"> Demand</w:t>
      </w:r>
      <w:r w:rsidR="006D301F">
        <w:rPr>
          <w:rFonts w:ascii="Arial Narrow" w:hAnsi="Arial Narrow" w:cs="Arial Narrow"/>
          <w:color w:val="000000"/>
          <w:sz w:val="24"/>
          <w:szCs w:val="24"/>
          <w:u w:val="thick" w:color="000000"/>
        </w:rPr>
        <w:t xml:space="preserve"> </w:t>
      </w:r>
    </w:p>
    <w:p w14:paraId="0AE7AF8A" w14:textId="77777777" w:rsidR="005F0D2D" w:rsidRPr="004B504C" w:rsidRDefault="005F0D2D" w:rsidP="006D301F">
      <w:pPr>
        <w:widowControl w:val="0"/>
        <w:autoSpaceDE w:val="0"/>
        <w:autoSpaceDN w:val="0"/>
        <w:adjustRightInd w:val="0"/>
        <w:spacing w:after="0" w:line="240" w:lineRule="auto"/>
        <w:rPr>
          <w:rFonts w:ascii="Arial Narrow" w:hAnsi="Arial Narrow" w:cs="Times New Roman"/>
          <w:color w:val="C0504D" w:themeColor="accent2"/>
          <w:sz w:val="16"/>
          <w:szCs w:val="16"/>
        </w:rPr>
      </w:pPr>
    </w:p>
    <w:p w14:paraId="7545F834" w14:textId="77777777" w:rsidR="006D301F" w:rsidRPr="006D301F" w:rsidRDefault="006D301F" w:rsidP="006D301F">
      <w:pPr>
        <w:widowControl w:val="0"/>
        <w:autoSpaceDE w:val="0"/>
        <w:autoSpaceDN w:val="0"/>
        <w:adjustRightInd w:val="0"/>
        <w:spacing w:after="0" w:line="240" w:lineRule="auto"/>
        <w:rPr>
          <w:rFonts w:ascii="Arial Narrow" w:hAnsi="Arial Narrow" w:cs="Times New Roman"/>
          <w:color w:val="C0504D" w:themeColor="accent2"/>
          <w:sz w:val="24"/>
          <w:szCs w:val="24"/>
        </w:rPr>
      </w:pPr>
      <w:r w:rsidRPr="006D301F">
        <w:rPr>
          <w:rFonts w:ascii="Arial Narrow" w:hAnsi="Arial Narrow" w:cs="Times New Roman"/>
          <w:color w:val="C0504D" w:themeColor="accent2"/>
          <w:sz w:val="24"/>
          <w:szCs w:val="24"/>
        </w:rPr>
        <w:t>Provide local, state, and/or national labor market data that speak to the need for this program. Occupational demand, wage, and number of annual openings information may be found at sources such as Utah DWS Occupation Information Data Viewer</w:t>
      </w:r>
      <w:r>
        <w:rPr>
          <w:rFonts w:ascii="Arial Narrow" w:hAnsi="Arial Narrow" w:cs="Times New Roman"/>
          <w:color w:val="C0504D" w:themeColor="accent2"/>
          <w:sz w:val="24"/>
          <w:szCs w:val="24"/>
        </w:rPr>
        <w:t xml:space="preserve"> </w:t>
      </w:r>
      <w:r w:rsidRPr="006D301F">
        <w:rPr>
          <w:rFonts w:ascii="Arial Narrow" w:hAnsi="Arial Narrow" w:cs="Times New Roman"/>
          <w:color w:val="C0504D" w:themeColor="accent2"/>
          <w:sz w:val="24"/>
        </w:rPr>
        <w:t>(jobs.utah.gov/jsp/wi/utalmis/gotoOccinfo.do) and the Occupation Outlook Handbook (</w:t>
      </w:r>
      <w:hyperlink r:id="rId9" w:history="1">
        <w:r w:rsidRPr="006D301F">
          <w:rPr>
            <w:rStyle w:val="Hyperlink"/>
            <w:rFonts w:ascii="Arial Narrow" w:hAnsi="Arial Narrow" w:cs="Times New Roman"/>
            <w:color w:val="C0504D" w:themeColor="accent2"/>
            <w:sz w:val="24"/>
          </w:rPr>
          <w:t>www.bls.gov/oco</w:t>
        </w:r>
      </w:hyperlink>
      <w:r w:rsidRPr="006D301F">
        <w:rPr>
          <w:rFonts w:ascii="Arial Narrow" w:hAnsi="Arial Narrow" w:cs="Times New Roman"/>
          <w:color w:val="C0504D" w:themeColor="accent2"/>
          <w:sz w:val="24"/>
        </w:rPr>
        <w:t>).</w:t>
      </w:r>
    </w:p>
    <w:p w14:paraId="184FD024" w14:textId="77777777" w:rsidR="005F0D2D" w:rsidRDefault="005F0D2D" w:rsidP="00297D35">
      <w:pPr>
        <w:widowControl w:val="0"/>
        <w:autoSpaceDE w:val="0"/>
        <w:autoSpaceDN w:val="0"/>
        <w:adjustRightInd w:val="0"/>
        <w:spacing w:after="0" w:line="240" w:lineRule="auto"/>
        <w:rPr>
          <w:rFonts w:ascii="Arial Narrow" w:hAnsi="Arial Narrow" w:cs="Times New Roman"/>
          <w:sz w:val="24"/>
          <w:highlight w:val="yellow"/>
        </w:rPr>
      </w:pPr>
    </w:p>
    <w:p w14:paraId="66DFF18D" w14:textId="1D3CC8ED" w:rsidR="00E86E2F" w:rsidRPr="004B504C" w:rsidRDefault="00F12F0E" w:rsidP="006E7A09">
      <w:pPr>
        <w:widowControl w:val="0"/>
        <w:autoSpaceDE w:val="0"/>
        <w:autoSpaceDN w:val="0"/>
        <w:adjustRightInd w:val="0"/>
        <w:spacing w:after="0" w:line="240" w:lineRule="auto"/>
        <w:rPr>
          <w:rFonts w:ascii="Arial Narrow" w:hAnsi="Arial Narrow"/>
          <w:color w:val="000000" w:themeColor="text1"/>
          <w:sz w:val="24"/>
          <w:szCs w:val="24"/>
        </w:rPr>
      </w:pPr>
      <w:r>
        <w:rPr>
          <w:rFonts w:ascii="Arial Narrow" w:hAnsi="Arial Narrow" w:cs="Times New Roman"/>
          <w:sz w:val="24"/>
        </w:rPr>
        <w:t xml:space="preserve">Utah </w:t>
      </w:r>
      <w:r w:rsidR="00297D35" w:rsidRPr="00420965">
        <w:rPr>
          <w:rFonts w:ascii="Arial Narrow" w:hAnsi="Arial Narrow" w:cs="Times New Roman"/>
          <w:sz w:val="24"/>
        </w:rPr>
        <w:t xml:space="preserve">is home to many </w:t>
      </w:r>
      <w:r w:rsidR="006E7A09" w:rsidRPr="00420965">
        <w:rPr>
          <w:rFonts w:ascii="Arial Narrow" w:hAnsi="Arial Narrow" w:cs="Times New Roman"/>
          <w:sz w:val="24"/>
        </w:rPr>
        <w:t xml:space="preserve">private and public </w:t>
      </w:r>
      <w:r>
        <w:rPr>
          <w:rFonts w:ascii="Arial Narrow" w:hAnsi="Arial Narrow" w:cs="Times New Roman"/>
          <w:sz w:val="24"/>
        </w:rPr>
        <w:t>industries, businesses, and NGO</w:t>
      </w:r>
      <w:r w:rsidR="006E7A09" w:rsidRPr="00420965">
        <w:rPr>
          <w:rFonts w:ascii="Arial Narrow" w:hAnsi="Arial Narrow" w:cs="Times New Roman"/>
          <w:sz w:val="24"/>
        </w:rPr>
        <w:t>s including the LDS Church</w:t>
      </w:r>
      <w:r w:rsidR="00297D35" w:rsidRPr="00420965">
        <w:rPr>
          <w:rFonts w:ascii="Arial Narrow" w:hAnsi="Arial Narrow" w:cs="Times New Roman"/>
          <w:sz w:val="24"/>
        </w:rPr>
        <w:t xml:space="preserve">, and several consulting firms </w:t>
      </w:r>
      <w:r w:rsidR="00420965" w:rsidRPr="00420965">
        <w:rPr>
          <w:rFonts w:ascii="Arial Narrow" w:hAnsi="Arial Narrow" w:cs="Times New Roman"/>
          <w:sz w:val="24"/>
        </w:rPr>
        <w:t>where knowledge of a different language</w:t>
      </w:r>
      <w:r>
        <w:rPr>
          <w:rFonts w:ascii="Arial Narrow" w:hAnsi="Arial Narrow" w:cs="Times New Roman"/>
          <w:sz w:val="24"/>
        </w:rPr>
        <w:t>s</w:t>
      </w:r>
      <w:r w:rsidR="00420965" w:rsidRPr="00420965">
        <w:rPr>
          <w:rFonts w:ascii="Arial Narrow" w:hAnsi="Arial Narrow" w:cs="Times New Roman"/>
          <w:sz w:val="24"/>
        </w:rPr>
        <w:t xml:space="preserve"> and culture</w:t>
      </w:r>
      <w:r>
        <w:rPr>
          <w:rFonts w:ascii="Arial Narrow" w:hAnsi="Arial Narrow" w:cs="Times New Roman"/>
          <w:sz w:val="24"/>
        </w:rPr>
        <w:t>s</w:t>
      </w:r>
      <w:r w:rsidR="00420965" w:rsidRPr="00420965">
        <w:rPr>
          <w:rFonts w:ascii="Arial Narrow" w:hAnsi="Arial Narrow" w:cs="Times New Roman"/>
          <w:sz w:val="24"/>
        </w:rPr>
        <w:t xml:space="preserve"> is an important</w:t>
      </w:r>
      <w:r w:rsidR="00420965">
        <w:rPr>
          <w:rFonts w:ascii="Arial Narrow" w:hAnsi="Arial Narrow" w:cs="Times New Roman"/>
          <w:sz w:val="24"/>
        </w:rPr>
        <w:t xml:space="preserve"> asset</w:t>
      </w:r>
      <w:r w:rsidR="00297D35" w:rsidRPr="006D301F">
        <w:rPr>
          <w:rFonts w:ascii="Arial Narrow" w:hAnsi="Arial Narrow" w:cs="Times New Roman"/>
          <w:sz w:val="24"/>
        </w:rPr>
        <w:t xml:space="preserve">.  </w:t>
      </w:r>
      <w:r w:rsidR="00E5744B">
        <w:rPr>
          <w:rFonts w:ascii="Arial Narrow" w:hAnsi="Arial Narrow" w:cs="Times New Roman"/>
          <w:sz w:val="24"/>
        </w:rPr>
        <w:t>A</w:t>
      </w:r>
      <w:r w:rsidR="009042C9">
        <w:rPr>
          <w:rFonts w:ascii="Arial Narrow" w:hAnsi="Arial Narrow" w:cs="Times New Roman"/>
          <w:sz w:val="24"/>
        </w:rPr>
        <w:t xml:space="preserve">ccording to an </w:t>
      </w:r>
      <w:r w:rsidR="00E5744B">
        <w:rPr>
          <w:rFonts w:ascii="Arial Narrow" w:hAnsi="Arial Narrow" w:cs="Times New Roman"/>
          <w:sz w:val="24"/>
        </w:rPr>
        <w:t xml:space="preserve">article </w:t>
      </w:r>
      <w:r w:rsidR="009042C9">
        <w:rPr>
          <w:rFonts w:ascii="Arial Narrow" w:hAnsi="Arial Narrow" w:cs="Times New Roman"/>
          <w:sz w:val="24"/>
        </w:rPr>
        <w:t xml:space="preserve">from 2014 </w:t>
      </w:r>
      <w:r w:rsidR="00E5744B">
        <w:rPr>
          <w:rFonts w:ascii="Arial Narrow" w:hAnsi="Arial Narrow" w:cs="Times New Roman"/>
          <w:sz w:val="24"/>
        </w:rPr>
        <w:t xml:space="preserve">in </w:t>
      </w:r>
      <w:r w:rsidR="00E5744B" w:rsidRPr="005F57A2">
        <w:rPr>
          <w:rFonts w:ascii="Arial Narrow" w:hAnsi="Arial Narrow" w:cs="Times New Roman"/>
          <w:i/>
          <w:sz w:val="24"/>
        </w:rPr>
        <w:t>The Economist</w:t>
      </w:r>
      <w:r w:rsidR="00E5744B">
        <w:rPr>
          <w:rFonts w:ascii="Arial Narrow" w:hAnsi="Arial Narrow" w:cs="Times New Roman"/>
          <w:sz w:val="24"/>
        </w:rPr>
        <w:t xml:space="preserve">, speaking an additional language on average adds about </w:t>
      </w:r>
      <w:r w:rsidR="00926921">
        <w:rPr>
          <w:rFonts w:ascii="Arial Narrow" w:hAnsi="Arial Narrow" w:cs="Times New Roman"/>
          <w:sz w:val="24"/>
        </w:rPr>
        <w:t>2% to earnings over the course of a lifetime</w:t>
      </w:r>
      <w:r w:rsidR="004B504C">
        <w:rPr>
          <w:rFonts w:ascii="Arial Narrow" w:hAnsi="Arial Narrow" w:cs="Times New Roman"/>
          <w:sz w:val="24"/>
        </w:rPr>
        <w:t xml:space="preserve">: </w:t>
      </w:r>
      <w:hyperlink r:id="rId10" w:history="1">
        <w:r w:rsidR="004B504C" w:rsidRPr="004B504C">
          <w:rPr>
            <w:rStyle w:val="Hyperlink"/>
            <w:rFonts w:ascii="Arial Narrow" w:hAnsi="Arial Narrow"/>
            <w:color w:val="000000" w:themeColor="text1"/>
            <w:sz w:val="24"/>
            <w:szCs w:val="24"/>
            <w:u w:val="none"/>
          </w:rPr>
          <w:t>https://www.economist.com/prospero/2014/03/11/johnson-what-is-a-foreign-language-worth</w:t>
        </w:r>
      </w:hyperlink>
      <w:r w:rsidR="00926921" w:rsidRPr="004B504C">
        <w:rPr>
          <w:rFonts w:ascii="Arial Narrow" w:hAnsi="Arial Narrow"/>
          <w:color w:val="000000" w:themeColor="text1"/>
          <w:sz w:val="24"/>
          <w:szCs w:val="24"/>
        </w:rPr>
        <w:t>.</w:t>
      </w:r>
    </w:p>
    <w:p w14:paraId="180EBAB8" w14:textId="77777777" w:rsidR="00926921" w:rsidRDefault="00926921" w:rsidP="006E7A09">
      <w:pPr>
        <w:widowControl w:val="0"/>
        <w:autoSpaceDE w:val="0"/>
        <w:autoSpaceDN w:val="0"/>
        <w:adjustRightInd w:val="0"/>
        <w:spacing w:after="0" w:line="240" w:lineRule="auto"/>
      </w:pPr>
    </w:p>
    <w:p w14:paraId="70CE6168" w14:textId="77777777" w:rsidR="00E86E2F" w:rsidRDefault="00E86E2F" w:rsidP="006E7A09">
      <w:pPr>
        <w:widowControl w:val="0"/>
        <w:autoSpaceDE w:val="0"/>
        <w:autoSpaceDN w:val="0"/>
        <w:adjustRightInd w:val="0"/>
        <w:spacing w:after="0" w:line="240" w:lineRule="auto"/>
        <w:rPr>
          <w:rFonts w:ascii="Arial Narrow" w:hAnsi="Arial Narrow" w:cs="Times New Roman"/>
          <w:b/>
          <w:sz w:val="24"/>
          <w:szCs w:val="26"/>
          <w:u w:val="single"/>
        </w:rPr>
      </w:pPr>
    </w:p>
    <w:p w14:paraId="468F2557" w14:textId="77777777" w:rsidR="006E7A09" w:rsidRPr="006E7A09" w:rsidRDefault="006E7A09" w:rsidP="006E7A09">
      <w:pPr>
        <w:widowControl w:val="0"/>
        <w:autoSpaceDE w:val="0"/>
        <w:autoSpaceDN w:val="0"/>
        <w:adjustRightInd w:val="0"/>
        <w:spacing w:after="0" w:line="240" w:lineRule="auto"/>
        <w:rPr>
          <w:rFonts w:ascii="Arial Narrow" w:hAnsi="Arial Narrow" w:cs="Times New Roman"/>
          <w:b/>
          <w:sz w:val="24"/>
          <w:szCs w:val="26"/>
          <w:u w:val="single"/>
        </w:rPr>
      </w:pPr>
      <w:r w:rsidRPr="006E7A09">
        <w:rPr>
          <w:rFonts w:ascii="Arial Narrow" w:hAnsi="Arial Narrow" w:cs="Times New Roman"/>
          <w:b/>
          <w:sz w:val="24"/>
          <w:szCs w:val="26"/>
          <w:u w:val="single"/>
        </w:rPr>
        <w:t>Consistency with Institutional Mission/Impact on Other USHE Institutions</w:t>
      </w:r>
    </w:p>
    <w:p w14:paraId="7C9861A1" w14:textId="77777777" w:rsidR="006E7A09" w:rsidRDefault="006E7A09" w:rsidP="006E7A09">
      <w:pPr>
        <w:widowControl w:val="0"/>
        <w:autoSpaceDE w:val="0"/>
        <w:autoSpaceDN w:val="0"/>
        <w:adjustRightInd w:val="0"/>
        <w:spacing w:after="0" w:line="240" w:lineRule="auto"/>
        <w:rPr>
          <w:rFonts w:ascii="Arial Narrow" w:hAnsi="Arial Narrow" w:cs="Times New Roman"/>
          <w:color w:val="C0504D" w:themeColor="accent2"/>
          <w:sz w:val="24"/>
          <w:szCs w:val="24"/>
        </w:rPr>
      </w:pPr>
    </w:p>
    <w:p w14:paraId="7CE65452" w14:textId="77777777" w:rsidR="006E7A09" w:rsidRDefault="006E7A09" w:rsidP="006E7A09">
      <w:pPr>
        <w:widowControl w:val="0"/>
        <w:autoSpaceDE w:val="0"/>
        <w:autoSpaceDN w:val="0"/>
        <w:adjustRightInd w:val="0"/>
        <w:spacing w:after="0" w:line="240" w:lineRule="auto"/>
        <w:rPr>
          <w:rFonts w:ascii="Arial Narrow" w:hAnsi="Arial Narrow" w:cs="Times New Roman"/>
          <w:color w:val="C0504D" w:themeColor="accent2"/>
          <w:sz w:val="24"/>
          <w:szCs w:val="24"/>
        </w:rPr>
      </w:pPr>
      <w:r w:rsidRPr="006E7A09">
        <w:rPr>
          <w:rFonts w:ascii="Arial Narrow" w:hAnsi="Arial Narrow" w:cs="Times New Roman"/>
          <w:color w:val="C0504D" w:themeColor="accent2"/>
          <w:sz w:val="24"/>
          <w:szCs w:val="24"/>
        </w:rPr>
        <w:t xml:space="preserve">Explain how the program is consistent with the institution's Regents-approved mission, roles, and goals. Institutional mission and roles may be found at higheredutah.org/policies/policyr312/ . Indicate if the program will be delivered outside of designated </w:t>
      </w:r>
      <w:r w:rsidRPr="006E7A09">
        <w:rPr>
          <w:rFonts w:ascii="Arial Narrow" w:hAnsi="Arial Narrow" w:cs="Times New Roman"/>
          <w:color w:val="C0504D" w:themeColor="accent2"/>
          <w:sz w:val="24"/>
          <w:szCs w:val="20"/>
        </w:rPr>
        <w:t>service area; provide justification. Service areas are defined in higheredutah.org/policies/policyr315/ .</w:t>
      </w:r>
    </w:p>
    <w:p w14:paraId="2B3DD14A" w14:textId="77777777" w:rsidR="006E7A09" w:rsidRPr="004B504C" w:rsidRDefault="006E7A09" w:rsidP="006E7A09">
      <w:pPr>
        <w:widowControl w:val="0"/>
        <w:autoSpaceDE w:val="0"/>
        <w:autoSpaceDN w:val="0"/>
        <w:adjustRightInd w:val="0"/>
        <w:spacing w:after="0" w:line="240" w:lineRule="auto"/>
        <w:rPr>
          <w:rFonts w:ascii="Arial Narrow" w:hAnsi="Arial Narrow" w:cs="Times New Roman"/>
          <w:color w:val="C0504D" w:themeColor="accent2"/>
          <w:sz w:val="16"/>
          <w:szCs w:val="16"/>
        </w:rPr>
      </w:pPr>
    </w:p>
    <w:p w14:paraId="41315143" w14:textId="39DA18C9" w:rsidR="00DB05F5" w:rsidRDefault="009042C9" w:rsidP="006E7A09">
      <w:pPr>
        <w:widowControl w:val="0"/>
        <w:autoSpaceDE w:val="0"/>
        <w:autoSpaceDN w:val="0"/>
        <w:adjustRightInd w:val="0"/>
        <w:spacing w:after="0" w:line="240" w:lineRule="auto"/>
        <w:rPr>
          <w:rFonts w:ascii="Arial Narrow" w:hAnsi="Arial Narrow" w:cs="Arial Narrow"/>
          <w:color w:val="000000"/>
          <w:sz w:val="24"/>
          <w:szCs w:val="20"/>
          <w:u w:color="000000"/>
        </w:rPr>
      </w:pPr>
      <w:r>
        <w:rPr>
          <w:rFonts w:ascii="Arial Narrow" w:hAnsi="Arial Narrow" w:cs="Arial Narrow"/>
          <w:color w:val="000000"/>
          <w:sz w:val="24"/>
          <w:szCs w:val="20"/>
          <w:u w:color="000000"/>
        </w:rPr>
        <w:t xml:space="preserve">The proposed </w:t>
      </w:r>
      <w:r w:rsidR="00F11162" w:rsidRPr="008F1D1C">
        <w:rPr>
          <w:rFonts w:ascii="Arial Narrow" w:hAnsi="Arial Narrow" w:cs="Arial Narrow"/>
          <w:color w:val="000000"/>
          <w:sz w:val="24"/>
          <w:szCs w:val="24"/>
          <w:u w:color="000000"/>
        </w:rPr>
        <w:t xml:space="preserve">Language and Culture </w:t>
      </w:r>
      <w:r>
        <w:rPr>
          <w:rFonts w:ascii="Arial Narrow" w:hAnsi="Arial Narrow" w:cs="Arial Narrow"/>
          <w:color w:val="000000"/>
          <w:sz w:val="24"/>
          <w:szCs w:val="20"/>
          <w:u w:color="000000"/>
        </w:rPr>
        <w:t>C</w:t>
      </w:r>
      <w:r w:rsidR="006E7A09" w:rsidRPr="008F1D1C">
        <w:rPr>
          <w:rFonts w:ascii="Arial Narrow" w:hAnsi="Arial Narrow" w:cs="Arial Narrow"/>
          <w:color w:val="000000"/>
          <w:sz w:val="24"/>
          <w:szCs w:val="20"/>
          <w:u w:color="000000"/>
        </w:rPr>
        <w:t xml:space="preserve">ertificate </w:t>
      </w:r>
      <w:r w:rsidR="00F11162" w:rsidRPr="008F1D1C">
        <w:rPr>
          <w:rFonts w:ascii="Arial Narrow" w:hAnsi="Arial Narrow" w:cs="Arial Narrow"/>
          <w:color w:val="000000"/>
          <w:sz w:val="24"/>
          <w:szCs w:val="20"/>
          <w:u w:color="000000"/>
        </w:rPr>
        <w:t>for Graduate Students</w:t>
      </w:r>
      <w:r w:rsidR="006E7A09" w:rsidRPr="008F1D1C">
        <w:rPr>
          <w:rFonts w:ascii="Arial Narrow" w:hAnsi="Arial Narrow" w:cs="Arial Narrow"/>
          <w:color w:val="000000"/>
          <w:sz w:val="24"/>
          <w:szCs w:val="20"/>
          <w:u w:color="000000"/>
        </w:rPr>
        <w:t xml:space="preserve"> is consistent with the University of Utah's</w:t>
      </w:r>
      <w:r w:rsidR="006E7A09" w:rsidRPr="006E7A09">
        <w:rPr>
          <w:rFonts w:ascii="Arial Narrow" w:hAnsi="Arial Narrow" w:cs="Arial Narrow"/>
          <w:color w:val="000000"/>
          <w:sz w:val="24"/>
          <w:szCs w:val="20"/>
          <w:u w:color="000000"/>
        </w:rPr>
        <w:t xml:space="preserve"> mission to foster student success because it will expand th</w:t>
      </w:r>
      <w:r w:rsidR="0053575A">
        <w:rPr>
          <w:rFonts w:ascii="Arial Narrow" w:hAnsi="Arial Narrow" w:cs="Arial Narrow"/>
          <w:color w:val="000000"/>
          <w:sz w:val="24"/>
          <w:szCs w:val="20"/>
          <w:u w:color="000000"/>
        </w:rPr>
        <w:t>e range of jobs open to graduate students.</w:t>
      </w:r>
      <w:r w:rsidR="006E7A09" w:rsidRPr="006E7A09">
        <w:rPr>
          <w:rFonts w:ascii="Arial Narrow" w:hAnsi="Arial Narrow" w:cs="Arial Narrow"/>
          <w:color w:val="000000"/>
          <w:sz w:val="24"/>
          <w:szCs w:val="20"/>
          <w:u w:color="000000"/>
        </w:rPr>
        <w:t xml:space="preserve"> It is consistent with the mission to generate and share new knowledge, discoveries, and innovations </w:t>
      </w:r>
      <w:r w:rsidR="006E7A09" w:rsidRPr="002F5CDE">
        <w:rPr>
          <w:rFonts w:ascii="Arial Narrow" w:hAnsi="Arial Narrow" w:cs="Arial Narrow"/>
          <w:color w:val="000000"/>
          <w:sz w:val="24"/>
          <w:szCs w:val="20"/>
          <w:u w:color="000000"/>
        </w:rPr>
        <w:t>because</w:t>
      </w:r>
      <w:r w:rsidR="002F5CDE">
        <w:rPr>
          <w:rFonts w:ascii="Arial Narrow" w:hAnsi="Arial Narrow" w:cs="Arial Narrow"/>
          <w:color w:val="000000"/>
          <w:sz w:val="24"/>
          <w:szCs w:val="20"/>
          <w:u w:color="000000"/>
        </w:rPr>
        <w:t xml:space="preserve"> it increase</w:t>
      </w:r>
      <w:r>
        <w:rPr>
          <w:rFonts w:ascii="Arial Narrow" w:hAnsi="Arial Narrow" w:cs="Arial Narrow"/>
          <w:color w:val="000000"/>
          <w:sz w:val="24"/>
          <w:szCs w:val="20"/>
          <w:u w:color="000000"/>
        </w:rPr>
        <w:t>s</w:t>
      </w:r>
      <w:r w:rsidR="002F5CDE">
        <w:rPr>
          <w:rFonts w:ascii="Arial Narrow" w:hAnsi="Arial Narrow" w:cs="Arial Narrow"/>
          <w:color w:val="000000"/>
          <w:sz w:val="24"/>
          <w:szCs w:val="20"/>
          <w:u w:color="000000"/>
        </w:rPr>
        <w:t xml:space="preserve"> students’ ability to participate in these endeavors across languages and cultures.  </w:t>
      </w:r>
      <w:r w:rsidR="006E7A09" w:rsidRPr="006E7A09">
        <w:rPr>
          <w:rFonts w:ascii="Arial Narrow" w:hAnsi="Arial Narrow" w:cs="Arial Narrow"/>
          <w:color w:val="000000"/>
          <w:sz w:val="24"/>
          <w:szCs w:val="20"/>
          <w:u w:color="000000"/>
        </w:rPr>
        <w:t xml:space="preserve">It is </w:t>
      </w:r>
      <w:r w:rsidR="00297D35" w:rsidRPr="006E7A09">
        <w:rPr>
          <w:rFonts w:ascii="Arial Narrow" w:hAnsi="Arial Narrow" w:cs="Arial Narrow"/>
          <w:color w:val="000000"/>
          <w:sz w:val="24"/>
          <w:szCs w:val="20"/>
          <w:u w:color="000000"/>
        </w:rPr>
        <w:t xml:space="preserve">consistent with the mission to engage local and global communities to promote education, health, and quality of life </w:t>
      </w:r>
      <w:r w:rsidR="00297D35" w:rsidRPr="002F5CDE">
        <w:rPr>
          <w:rFonts w:ascii="Arial Narrow" w:hAnsi="Arial Narrow" w:cs="Arial Narrow"/>
          <w:color w:val="000000"/>
          <w:sz w:val="24"/>
          <w:szCs w:val="20"/>
          <w:u w:color="000000"/>
        </w:rPr>
        <w:t>because</w:t>
      </w:r>
      <w:r w:rsidR="00297D35" w:rsidRPr="006E7A09">
        <w:rPr>
          <w:rFonts w:ascii="Arial Narrow" w:hAnsi="Arial Narrow" w:cs="Arial Narrow"/>
          <w:color w:val="000000"/>
          <w:sz w:val="24"/>
          <w:szCs w:val="20"/>
          <w:u w:color="000000"/>
        </w:rPr>
        <w:t xml:space="preserve"> </w:t>
      </w:r>
      <w:r w:rsidR="00DB05F5">
        <w:rPr>
          <w:rFonts w:ascii="Arial Narrow" w:hAnsi="Arial Narrow" w:cs="Arial Narrow"/>
          <w:color w:val="000000"/>
          <w:sz w:val="24"/>
          <w:szCs w:val="20"/>
          <w:u w:color="000000"/>
        </w:rPr>
        <w:t xml:space="preserve">students with </w:t>
      </w:r>
      <w:r w:rsidR="002F5CDE">
        <w:rPr>
          <w:rFonts w:ascii="Arial Narrow" w:hAnsi="Arial Narrow" w:cs="Arial Narrow"/>
          <w:color w:val="000000"/>
          <w:sz w:val="24"/>
          <w:szCs w:val="20"/>
          <w:u w:color="000000"/>
        </w:rPr>
        <w:t>advanced</w:t>
      </w:r>
      <w:r w:rsidR="00DB05F5">
        <w:rPr>
          <w:rFonts w:ascii="Arial Narrow" w:hAnsi="Arial Narrow" w:cs="Arial Narrow"/>
          <w:color w:val="000000"/>
          <w:sz w:val="24"/>
          <w:szCs w:val="20"/>
          <w:u w:color="000000"/>
        </w:rPr>
        <w:t xml:space="preserve"> </w:t>
      </w:r>
      <w:r w:rsidR="002F5CDE">
        <w:rPr>
          <w:rFonts w:ascii="Arial Narrow" w:hAnsi="Arial Narrow" w:cs="Arial Narrow"/>
          <w:color w:val="000000"/>
          <w:sz w:val="24"/>
          <w:szCs w:val="20"/>
          <w:u w:color="000000"/>
        </w:rPr>
        <w:t>language and culture tr</w:t>
      </w:r>
      <w:r w:rsidR="00DB05F5">
        <w:rPr>
          <w:rFonts w:ascii="Arial Narrow" w:hAnsi="Arial Narrow" w:cs="Arial Narrow"/>
          <w:color w:val="000000"/>
          <w:sz w:val="24"/>
          <w:szCs w:val="20"/>
          <w:u w:color="000000"/>
        </w:rPr>
        <w:t xml:space="preserve">aining are in a position </w:t>
      </w:r>
      <w:r w:rsidR="002F5CDE">
        <w:rPr>
          <w:rFonts w:ascii="Arial Narrow" w:hAnsi="Arial Narrow" w:cs="Arial Narrow"/>
          <w:color w:val="000000"/>
          <w:sz w:val="24"/>
          <w:szCs w:val="20"/>
          <w:u w:color="000000"/>
        </w:rPr>
        <w:t xml:space="preserve">to contribute </w:t>
      </w:r>
      <w:r w:rsidR="005F57A2">
        <w:rPr>
          <w:rFonts w:ascii="Arial Narrow" w:hAnsi="Arial Narrow" w:cs="Arial Narrow"/>
          <w:color w:val="000000"/>
          <w:sz w:val="24"/>
          <w:szCs w:val="20"/>
          <w:u w:color="000000"/>
        </w:rPr>
        <w:t xml:space="preserve">more effectively </w:t>
      </w:r>
      <w:r w:rsidR="002F5CDE">
        <w:rPr>
          <w:rFonts w:ascii="Arial Narrow" w:hAnsi="Arial Narrow" w:cs="Arial Narrow"/>
          <w:color w:val="000000"/>
          <w:sz w:val="24"/>
          <w:szCs w:val="20"/>
          <w:u w:color="000000"/>
        </w:rPr>
        <w:t xml:space="preserve">to the well-being of diverse local and global communities. </w:t>
      </w:r>
      <w:r w:rsidR="00297D35" w:rsidRPr="006E7A09">
        <w:rPr>
          <w:rFonts w:ascii="Arial Narrow" w:hAnsi="Arial Narrow" w:cs="Arial Narrow"/>
          <w:color w:val="000000"/>
          <w:sz w:val="24"/>
          <w:szCs w:val="20"/>
          <w:u w:color="000000"/>
        </w:rPr>
        <w:t xml:space="preserve">It is consistent with the mission of responsible stewardship of our intellectual, physical, and financial resources because it is a cost-neutral means of enhancing student success </w:t>
      </w:r>
      <w:r w:rsidR="00DB05F5">
        <w:rPr>
          <w:rFonts w:ascii="Arial Narrow" w:hAnsi="Arial Narrow" w:cs="Arial Narrow"/>
          <w:color w:val="000000"/>
          <w:sz w:val="24"/>
          <w:szCs w:val="20"/>
          <w:u w:color="000000"/>
        </w:rPr>
        <w:t>through</w:t>
      </w:r>
      <w:r w:rsidR="00297D35" w:rsidRPr="00DC3AEA">
        <w:rPr>
          <w:rFonts w:ascii="Arial Narrow" w:hAnsi="Arial Narrow" w:cs="Arial Narrow"/>
          <w:color w:val="000000"/>
          <w:sz w:val="24"/>
          <w:szCs w:val="20"/>
          <w:u w:color="000000"/>
        </w:rPr>
        <w:t xml:space="preserve"> the </w:t>
      </w:r>
      <w:r w:rsidR="00DB05F5">
        <w:rPr>
          <w:rFonts w:ascii="Arial Narrow" w:hAnsi="Arial Narrow" w:cs="Arial Narrow"/>
          <w:color w:val="000000"/>
          <w:sz w:val="24"/>
          <w:szCs w:val="20"/>
          <w:u w:color="000000"/>
        </w:rPr>
        <w:t>teaching</w:t>
      </w:r>
      <w:r w:rsidR="00297D35" w:rsidRPr="00DC3AEA">
        <w:rPr>
          <w:rFonts w:ascii="Arial Narrow" w:hAnsi="Arial Narrow" w:cs="Arial Narrow"/>
          <w:color w:val="000000"/>
          <w:sz w:val="24"/>
          <w:szCs w:val="20"/>
          <w:u w:color="000000"/>
        </w:rPr>
        <w:t xml:space="preserve"> of </w:t>
      </w:r>
      <w:r w:rsidR="0053575A" w:rsidRPr="00DC3AEA">
        <w:rPr>
          <w:rFonts w:ascii="Arial Narrow" w:hAnsi="Arial Narrow" w:cs="Arial Narrow"/>
          <w:color w:val="000000"/>
          <w:sz w:val="24"/>
          <w:szCs w:val="20"/>
          <w:u w:color="000000"/>
        </w:rPr>
        <w:t>languages and cultures.</w:t>
      </w:r>
      <w:r w:rsidR="00297D35" w:rsidRPr="00DC3AEA">
        <w:rPr>
          <w:rFonts w:ascii="Arial Narrow" w:hAnsi="Arial Narrow" w:cs="Arial Narrow"/>
          <w:color w:val="000000"/>
          <w:sz w:val="24"/>
          <w:szCs w:val="20"/>
          <w:u w:color="000000"/>
        </w:rPr>
        <w:t xml:space="preserve"> </w:t>
      </w:r>
    </w:p>
    <w:p w14:paraId="5E40F4B6" w14:textId="77777777" w:rsidR="00DB05F5" w:rsidRPr="004B504C" w:rsidRDefault="00DB05F5" w:rsidP="006E7A09">
      <w:pPr>
        <w:widowControl w:val="0"/>
        <w:autoSpaceDE w:val="0"/>
        <w:autoSpaceDN w:val="0"/>
        <w:adjustRightInd w:val="0"/>
        <w:spacing w:after="0" w:line="240" w:lineRule="auto"/>
        <w:rPr>
          <w:rFonts w:ascii="Arial Narrow" w:hAnsi="Arial Narrow" w:cs="Arial Narrow"/>
          <w:color w:val="000000"/>
          <w:sz w:val="16"/>
          <w:szCs w:val="16"/>
          <w:u w:color="000000"/>
        </w:rPr>
      </w:pPr>
    </w:p>
    <w:p w14:paraId="050EE25E" w14:textId="3159EEC1" w:rsidR="005F0D2D" w:rsidRDefault="00297D35" w:rsidP="004B504C">
      <w:pPr>
        <w:widowControl w:val="0"/>
        <w:autoSpaceDE w:val="0"/>
        <w:autoSpaceDN w:val="0"/>
        <w:adjustRightInd w:val="0"/>
        <w:spacing w:after="0" w:line="240" w:lineRule="auto"/>
        <w:rPr>
          <w:rFonts w:ascii="Arial Narrow" w:hAnsi="Arial Narrow" w:cs="Arial Narrow"/>
          <w:color w:val="000000"/>
          <w:sz w:val="24"/>
          <w:szCs w:val="20"/>
          <w:u w:color="000000"/>
        </w:rPr>
      </w:pPr>
      <w:r w:rsidRPr="00DC3AEA">
        <w:rPr>
          <w:rFonts w:ascii="Arial Narrow" w:hAnsi="Arial Narrow" w:cs="Arial Narrow"/>
          <w:color w:val="000000"/>
          <w:sz w:val="24"/>
          <w:szCs w:val="20"/>
          <w:u w:color="000000"/>
        </w:rPr>
        <w:t xml:space="preserve">The program will not be delivered outside the University of Utah's designated service area because </w:t>
      </w:r>
      <w:r w:rsidR="00DB05F5">
        <w:rPr>
          <w:rFonts w:ascii="Arial Narrow" w:hAnsi="Arial Narrow" w:cs="Arial Narrow"/>
          <w:color w:val="000000"/>
          <w:sz w:val="24"/>
          <w:szCs w:val="20"/>
          <w:u w:color="000000"/>
        </w:rPr>
        <w:t>all course</w:t>
      </w:r>
      <w:r w:rsidR="002F5CDE">
        <w:rPr>
          <w:rFonts w:ascii="Arial Narrow" w:hAnsi="Arial Narrow" w:cs="Arial Narrow"/>
          <w:color w:val="000000"/>
          <w:sz w:val="24"/>
          <w:szCs w:val="20"/>
          <w:u w:color="000000"/>
        </w:rPr>
        <w:t>s</w:t>
      </w:r>
      <w:r w:rsidR="00DB05F5">
        <w:rPr>
          <w:rFonts w:ascii="Arial Narrow" w:hAnsi="Arial Narrow" w:cs="Arial Narrow"/>
          <w:color w:val="000000"/>
          <w:sz w:val="24"/>
          <w:szCs w:val="20"/>
          <w:u w:color="000000"/>
        </w:rPr>
        <w:t xml:space="preserve"> will be taught on the University of Utah campus. </w:t>
      </w:r>
      <w:r w:rsidR="009042C9">
        <w:rPr>
          <w:rFonts w:ascii="Arial Narrow" w:hAnsi="Arial Narrow" w:cs="Arial Narrow"/>
          <w:color w:val="000000"/>
          <w:sz w:val="24"/>
          <w:szCs w:val="20"/>
          <w:u w:color="000000"/>
        </w:rPr>
        <w:t xml:space="preserve">An exception are those courses taught through the University of Utah’s approved Learning Abroad programs. </w:t>
      </w:r>
      <w:r w:rsidR="00DB05F5">
        <w:rPr>
          <w:rFonts w:ascii="Arial Narrow" w:hAnsi="Arial Narrow" w:cs="Arial Narrow"/>
          <w:color w:val="000000"/>
          <w:sz w:val="24"/>
          <w:szCs w:val="20"/>
          <w:u w:color="000000"/>
        </w:rPr>
        <w:t xml:space="preserve"> </w:t>
      </w:r>
    </w:p>
    <w:p w14:paraId="62293907" w14:textId="77777777" w:rsidR="004B504C" w:rsidRPr="004B504C" w:rsidRDefault="004B504C" w:rsidP="004B504C">
      <w:pPr>
        <w:widowControl w:val="0"/>
        <w:autoSpaceDE w:val="0"/>
        <w:autoSpaceDN w:val="0"/>
        <w:adjustRightInd w:val="0"/>
        <w:spacing w:after="0" w:line="240" w:lineRule="auto"/>
        <w:rPr>
          <w:rFonts w:ascii="Arial Narrow" w:hAnsi="Arial Narrow" w:cs="Arial Narrow"/>
          <w:color w:val="000000"/>
          <w:sz w:val="24"/>
          <w:szCs w:val="20"/>
          <w:u w:color="000000"/>
        </w:rPr>
      </w:pPr>
    </w:p>
    <w:p w14:paraId="270EE486" w14:textId="77777777" w:rsidR="006E7A09" w:rsidRDefault="006E7A09" w:rsidP="006E7A09">
      <w:pPr>
        <w:rPr>
          <w:rFonts w:ascii="Times New Roman" w:hAnsi="Times New Roman" w:cs="Times New Roman"/>
          <w:b/>
          <w:sz w:val="24"/>
          <w:szCs w:val="26"/>
          <w:u w:val="single"/>
        </w:rPr>
      </w:pPr>
      <w:r>
        <w:rPr>
          <w:rFonts w:ascii="Arial Narrow" w:hAnsi="Arial Narrow" w:cs="Arial Narrow"/>
          <w:b/>
          <w:color w:val="000000"/>
          <w:sz w:val="24"/>
          <w:szCs w:val="20"/>
          <w:u w:val="single" w:color="000000"/>
        </w:rPr>
        <w:t>Finances</w:t>
      </w:r>
    </w:p>
    <w:p w14:paraId="0161C140" w14:textId="77777777" w:rsidR="006E7A09" w:rsidRPr="006E7A09" w:rsidRDefault="00297D35" w:rsidP="006E7A09">
      <w:pPr>
        <w:rPr>
          <w:rFonts w:ascii="Times New Roman" w:hAnsi="Times New Roman" w:cs="Times New Roman"/>
          <w:b/>
          <w:sz w:val="24"/>
          <w:szCs w:val="26"/>
          <w:u w:val="single"/>
        </w:rPr>
      </w:pPr>
      <w:r w:rsidRPr="006E7A09">
        <w:rPr>
          <w:rFonts w:ascii="Arial Narrow" w:hAnsi="Arial Narrow" w:cs="Times New Roman"/>
          <w:color w:val="C0504D" w:themeColor="accent2"/>
          <w:sz w:val="24"/>
          <w:szCs w:val="24"/>
        </w:rPr>
        <w:t>What costs or savings are anticipated in implementing the proposed program? If new funds are required, indicate expected</w:t>
      </w:r>
      <w:r w:rsidR="006E7A09">
        <w:rPr>
          <w:rFonts w:ascii="Arial Narrow" w:hAnsi="Arial Narrow" w:cs="Times New Roman"/>
          <w:color w:val="C0504D" w:themeColor="accent2"/>
          <w:sz w:val="24"/>
          <w:szCs w:val="26"/>
        </w:rPr>
        <w:t xml:space="preserve"> </w:t>
      </w:r>
      <w:r w:rsidRPr="006E7A09">
        <w:rPr>
          <w:rFonts w:ascii="Arial Narrow" w:hAnsi="Arial Narrow" w:cs="Times New Roman"/>
          <w:color w:val="C0504D" w:themeColor="accent2"/>
          <w:sz w:val="24"/>
          <w:szCs w:val="20"/>
        </w:rPr>
        <w:t>sources of funds. Describe any budgetary impact on other programs or units within the institution</w:t>
      </w:r>
    </w:p>
    <w:p w14:paraId="1E3F5C30" w14:textId="2C9D63C0" w:rsidR="00F92C08" w:rsidRPr="0022078F" w:rsidRDefault="00E62854" w:rsidP="006E7A09">
      <w:pPr>
        <w:rPr>
          <w:rFonts w:ascii="Arial Narrow" w:hAnsi="Arial Narrow" w:cs="Times New Roman"/>
          <w:color w:val="C0504D" w:themeColor="accent2"/>
          <w:sz w:val="24"/>
          <w:szCs w:val="26"/>
        </w:rPr>
      </w:pPr>
      <w:r>
        <w:rPr>
          <w:rFonts w:ascii="Arial Narrow" w:hAnsi="Arial Narrow" w:cs="Arial Narrow"/>
          <w:color w:val="000000"/>
          <w:sz w:val="24"/>
          <w:szCs w:val="24"/>
        </w:rPr>
        <w:t>There are neither</w:t>
      </w:r>
      <w:r w:rsidR="00297D35">
        <w:rPr>
          <w:rFonts w:ascii="Arial Narrow" w:hAnsi="Arial Narrow" w:cs="Arial Narrow"/>
          <w:color w:val="000000"/>
          <w:sz w:val="24"/>
          <w:szCs w:val="24"/>
        </w:rPr>
        <w:t xml:space="preserve"> new instructional costs </w:t>
      </w:r>
      <w:r>
        <w:rPr>
          <w:rFonts w:ascii="Arial Narrow" w:hAnsi="Arial Narrow" w:cs="Arial Narrow"/>
          <w:color w:val="000000"/>
          <w:sz w:val="24"/>
          <w:szCs w:val="24"/>
        </w:rPr>
        <w:t>n</w:t>
      </w:r>
      <w:r w:rsidR="00297D35">
        <w:rPr>
          <w:rFonts w:ascii="Arial Narrow" w:hAnsi="Arial Narrow" w:cs="Arial Narrow"/>
          <w:color w:val="000000"/>
          <w:sz w:val="24"/>
          <w:szCs w:val="24"/>
        </w:rPr>
        <w:t xml:space="preserve">or </w:t>
      </w:r>
      <w:r>
        <w:rPr>
          <w:rFonts w:ascii="Arial Narrow" w:hAnsi="Arial Narrow" w:cs="Arial Narrow"/>
          <w:color w:val="000000"/>
          <w:sz w:val="24"/>
          <w:szCs w:val="24"/>
        </w:rPr>
        <w:t>savings associated with this Certificate</w:t>
      </w:r>
      <w:r w:rsidR="00297D35" w:rsidRPr="00DC3AEA">
        <w:rPr>
          <w:rFonts w:ascii="Arial Narrow" w:hAnsi="Arial Narrow" w:cs="Arial Narrow"/>
          <w:color w:val="000000"/>
          <w:sz w:val="24"/>
          <w:szCs w:val="24"/>
        </w:rPr>
        <w:t xml:space="preserve"> since </w:t>
      </w:r>
      <w:r>
        <w:rPr>
          <w:rFonts w:ascii="Arial Narrow" w:hAnsi="Arial Narrow" w:cs="Arial Narrow"/>
          <w:color w:val="000000"/>
          <w:sz w:val="24"/>
          <w:szCs w:val="24"/>
        </w:rPr>
        <w:t>it draw</w:t>
      </w:r>
      <w:r w:rsidR="005F57A2">
        <w:rPr>
          <w:rFonts w:ascii="Arial Narrow" w:hAnsi="Arial Narrow" w:cs="Arial Narrow"/>
          <w:color w:val="000000"/>
          <w:sz w:val="24"/>
          <w:szCs w:val="24"/>
        </w:rPr>
        <w:t>s</w:t>
      </w:r>
      <w:r>
        <w:rPr>
          <w:rFonts w:ascii="Arial Narrow" w:hAnsi="Arial Narrow" w:cs="Arial Narrow"/>
          <w:color w:val="000000"/>
          <w:sz w:val="24"/>
          <w:szCs w:val="24"/>
        </w:rPr>
        <w:t xml:space="preserve"> entirely from existing course</w:t>
      </w:r>
      <w:r w:rsidR="005F57A2">
        <w:rPr>
          <w:rFonts w:ascii="Arial Narrow" w:hAnsi="Arial Narrow" w:cs="Arial Narrow"/>
          <w:color w:val="000000"/>
          <w:sz w:val="24"/>
          <w:szCs w:val="24"/>
        </w:rPr>
        <w:t xml:space="preserve">s. </w:t>
      </w:r>
      <w:r>
        <w:rPr>
          <w:rFonts w:ascii="Arial Narrow" w:hAnsi="Arial Narrow" w:cs="Arial Narrow"/>
          <w:color w:val="000000"/>
          <w:sz w:val="24"/>
          <w:szCs w:val="24"/>
        </w:rPr>
        <w:t xml:space="preserve">The only requirement is the creation of graduate sections in conjunction with existing undergraduate </w:t>
      </w:r>
      <w:r w:rsidR="005F57A2">
        <w:rPr>
          <w:rFonts w:ascii="Arial Narrow" w:hAnsi="Arial Narrow" w:cs="Arial Narrow"/>
          <w:color w:val="000000"/>
          <w:sz w:val="24"/>
          <w:szCs w:val="24"/>
        </w:rPr>
        <w:t xml:space="preserve">courses. </w:t>
      </w:r>
      <w:r w:rsidR="00297D35" w:rsidRPr="00DC3AEA">
        <w:rPr>
          <w:rFonts w:ascii="Arial Narrow" w:hAnsi="Arial Narrow" w:cs="Arial Narrow"/>
          <w:color w:val="000000"/>
          <w:sz w:val="24"/>
          <w:szCs w:val="24"/>
        </w:rPr>
        <w:t xml:space="preserve">We estimate that administering the program will </w:t>
      </w:r>
      <w:r w:rsidR="005F57A2">
        <w:rPr>
          <w:rFonts w:ascii="Arial Narrow" w:hAnsi="Arial Narrow" w:cs="Arial Narrow"/>
          <w:color w:val="000000"/>
          <w:sz w:val="24"/>
          <w:szCs w:val="24"/>
        </w:rPr>
        <w:t xml:space="preserve">not </w:t>
      </w:r>
      <w:r>
        <w:rPr>
          <w:rFonts w:ascii="Arial Narrow" w:hAnsi="Arial Narrow" w:cs="Arial Narrow"/>
          <w:color w:val="000000"/>
          <w:sz w:val="24"/>
          <w:szCs w:val="24"/>
        </w:rPr>
        <w:t>place an undue</w:t>
      </w:r>
      <w:r w:rsidR="00297D35" w:rsidRPr="00DC3AEA">
        <w:rPr>
          <w:rFonts w:ascii="Arial Narrow" w:hAnsi="Arial Narrow" w:cs="Arial Narrow"/>
          <w:color w:val="000000"/>
          <w:sz w:val="24"/>
          <w:szCs w:val="24"/>
        </w:rPr>
        <w:t xml:space="preserve"> </w:t>
      </w:r>
      <w:r>
        <w:rPr>
          <w:rFonts w:ascii="Arial Narrow" w:hAnsi="Arial Narrow" w:cs="Arial Narrow"/>
          <w:color w:val="000000"/>
          <w:sz w:val="24"/>
          <w:szCs w:val="24"/>
        </w:rPr>
        <w:t xml:space="preserve">additional </w:t>
      </w:r>
      <w:r w:rsidR="00297D35" w:rsidRPr="00DC3AEA">
        <w:rPr>
          <w:rFonts w:ascii="Arial Narrow" w:hAnsi="Arial Narrow" w:cs="Arial Narrow"/>
          <w:color w:val="000000"/>
          <w:sz w:val="24"/>
          <w:szCs w:val="24"/>
        </w:rPr>
        <w:t xml:space="preserve">administrative </w:t>
      </w:r>
      <w:r>
        <w:rPr>
          <w:rFonts w:ascii="Arial Narrow" w:hAnsi="Arial Narrow" w:cs="Arial Narrow"/>
          <w:color w:val="000000"/>
          <w:sz w:val="24"/>
          <w:szCs w:val="24"/>
        </w:rPr>
        <w:t>burden on</w:t>
      </w:r>
      <w:r w:rsidR="00297D35" w:rsidRPr="00DC3AEA">
        <w:rPr>
          <w:rFonts w:ascii="Arial Narrow" w:hAnsi="Arial Narrow" w:cs="Arial Narrow"/>
          <w:color w:val="000000"/>
          <w:sz w:val="24"/>
          <w:szCs w:val="24"/>
        </w:rPr>
        <w:t xml:space="preserve"> the Director of </w:t>
      </w:r>
      <w:r w:rsidR="006E7A09" w:rsidRPr="00DC3AEA">
        <w:rPr>
          <w:rFonts w:ascii="Arial Narrow" w:hAnsi="Arial Narrow" w:cs="Arial Narrow"/>
          <w:color w:val="000000"/>
          <w:sz w:val="24"/>
          <w:szCs w:val="24"/>
        </w:rPr>
        <w:t xml:space="preserve">Graduate Studies </w:t>
      </w:r>
      <w:r>
        <w:rPr>
          <w:rFonts w:ascii="Arial Narrow" w:hAnsi="Arial Narrow" w:cs="Arial Narrow"/>
          <w:color w:val="000000"/>
          <w:sz w:val="24"/>
          <w:szCs w:val="24"/>
        </w:rPr>
        <w:t xml:space="preserve">and the Graduate Advisor </w:t>
      </w:r>
      <w:r w:rsidR="006E7A09" w:rsidRPr="00DC3AEA">
        <w:rPr>
          <w:rFonts w:ascii="Arial Narrow" w:hAnsi="Arial Narrow" w:cs="Arial Narrow"/>
          <w:color w:val="000000"/>
          <w:sz w:val="24"/>
          <w:szCs w:val="24"/>
        </w:rPr>
        <w:t xml:space="preserve">in the </w:t>
      </w:r>
      <w:r w:rsidR="00297D35" w:rsidRPr="00DC3AEA">
        <w:rPr>
          <w:rFonts w:ascii="Arial Narrow" w:hAnsi="Arial Narrow" w:cs="Arial Narrow"/>
          <w:color w:val="000000"/>
          <w:sz w:val="24"/>
          <w:szCs w:val="24"/>
        </w:rPr>
        <w:t>Department</w:t>
      </w:r>
      <w:r w:rsidR="006E7A09" w:rsidRPr="00DC3AEA">
        <w:rPr>
          <w:rFonts w:ascii="Arial Narrow" w:hAnsi="Arial Narrow" w:cs="Arial Narrow"/>
          <w:color w:val="000000"/>
          <w:sz w:val="24"/>
          <w:szCs w:val="24"/>
        </w:rPr>
        <w:t xml:space="preserve"> of World Languages and Culture</w:t>
      </w:r>
      <w:r w:rsidR="00617ACF" w:rsidRPr="00DC3AEA">
        <w:rPr>
          <w:rFonts w:ascii="Arial Narrow" w:hAnsi="Arial Narrow" w:cs="Arial Narrow"/>
          <w:color w:val="000000"/>
          <w:sz w:val="24"/>
          <w:szCs w:val="24"/>
        </w:rPr>
        <w:t>s</w:t>
      </w:r>
      <w:r w:rsidR="00297D35" w:rsidRPr="00DC3AEA">
        <w:rPr>
          <w:rFonts w:ascii="Arial Narrow" w:hAnsi="Arial Narrow" w:cs="Arial Narrow"/>
          <w:color w:val="000000"/>
          <w:sz w:val="24"/>
          <w:szCs w:val="24"/>
        </w:rPr>
        <w:t>.</w:t>
      </w:r>
    </w:p>
    <w:sectPr w:rsidR="00F92C08" w:rsidRPr="0022078F" w:rsidSect="00FD5E4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8EB61" w14:textId="77777777" w:rsidR="00391FD7" w:rsidRDefault="00391FD7" w:rsidP="00937549">
      <w:pPr>
        <w:spacing w:after="0" w:line="240" w:lineRule="auto"/>
      </w:pPr>
      <w:r>
        <w:separator/>
      </w:r>
    </w:p>
  </w:endnote>
  <w:endnote w:type="continuationSeparator" w:id="0">
    <w:p w14:paraId="14C4F8FB" w14:textId="77777777" w:rsidR="00391FD7" w:rsidRDefault="00391FD7" w:rsidP="0093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37739" w14:textId="77777777" w:rsidR="00391FD7" w:rsidRDefault="00391FD7" w:rsidP="00937549">
      <w:pPr>
        <w:spacing w:after="0" w:line="240" w:lineRule="auto"/>
      </w:pPr>
      <w:r>
        <w:separator/>
      </w:r>
    </w:p>
  </w:footnote>
  <w:footnote w:type="continuationSeparator" w:id="0">
    <w:p w14:paraId="215F8524" w14:textId="77777777" w:rsidR="00391FD7" w:rsidRDefault="00391FD7" w:rsidP="00937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86D"/>
    <w:multiLevelType w:val="hybridMultilevel"/>
    <w:tmpl w:val="51709A58"/>
    <w:lvl w:ilvl="0" w:tplc="94423292">
      <w:start w:val="11"/>
      <w:numFmt w:val="bullet"/>
      <w:lvlText w:val=""/>
      <w:lvlJc w:val="left"/>
      <w:pPr>
        <w:ind w:left="720" w:hanging="360"/>
      </w:pPr>
      <w:rPr>
        <w:rFonts w:ascii="Symbol" w:eastAsiaTheme="minorHAnsi"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2040"/>
    <w:multiLevelType w:val="hybridMultilevel"/>
    <w:tmpl w:val="7632D47C"/>
    <w:lvl w:ilvl="0" w:tplc="4AAABE92">
      <w:numFmt w:val="bullet"/>
      <w:lvlText w:val=""/>
      <w:lvlJc w:val="left"/>
      <w:pPr>
        <w:ind w:left="720" w:hanging="360"/>
      </w:pPr>
      <w:rPr>
        <w:rFonts w:ascii="Symbol" w:eastAsiaTheme="minorHAnsi"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033EA"/>
    <w:multiLevelType w:val="multilevel"/>
    <w:tmpl w:val="8C22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F38FD"/>
    <w:multiLevelType w:val="hybridMultilevel"/>
    <w:tmpl w:val="CC740F9A"/>
    <w:lvl w:ilvl="0" w:tplc="0FB29CCC">
      <w:start w:val="11"/>
      <w:numFmt w:val="bullet"/>
      <w:lvlText w:val=""/>
      <w:lvlJc w:val="left"/>
      <w:pPr>
        <w:ind w:left="720" w:hanging="360"/>
      </w:pPr>
      <w:rPr>
        <w:rFonts w:ascii="Symbol" w:eastAsiaTheme="minorHAnsi"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389D"/>
    <w:multiLevelType w:val="hybridMultilevel"/>
    <w:tmpl w:val="25382EF8"/>
    <w:lvl w:ilvl="0" w:tplc="19FC5D1A">
      <w:numFmt w:val="bullet"/>
      <w:lvlText w:val=""/>
      <w:lvlJc w:val="left"/>
      <w:pPr>
        <w:ind w:left="720" w:hanging="360"/>
      </w:pPr>
      <w:rPr>
        <w:rFonts w:ascii="Symbol" w:eastAsiaTheme="minorHAnsi"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315F4"/>
    <w:multiLevelType w:val="hybridMultilevel"/>
    <w:tmpl w:val="11346D4E"/>
    <w:lvl w:ilvl="0" w:tplc="1098E606">
      <w:start w:val="11"/>
      <w:numFmt w:val="bullet"/>
      <w:lvlText w:val=""/>
      <w:lvlJc w:val="left"/>
      <w:pPr>
        <w:ind w:left="720" w:hanging="360"/>
      </w:pPr>
      <w:rPr>
        <w:rFonts w:ascii="Symbol" w:eastAsiaTheme="minorHAnsi"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B7"/>
    <w:rsid w:val="00022E85"/>
    <w:rsid w:val="00036F1E"/>
    <w:rsid w:val="0004720F"/>
    <w:rsid w:val="000975C9"/>
    <w:rsid w:val="000A1D5F"/>
    <w:rsid w:val="000A5F59"/>
    <w:rsid w:val="000B56E8"/>
    <w:rsid w:val="001245B8"/>
    <w:rsid w:val="0015167F"/>
    <w:rsid w:val="00151DAE"/>
    <w:rsid w:val="001F05A6"/>
    <w:rsid w:val="0021280F"/>
    <w:rsid w:val="00215ED7"/>
    <w:rsid w:val="002166B9"/>
    <w:rsid w:val="0022078F"/>
    <w:rsid w:val="00222B4C"/>
    <w:rsid w:val="00224B13"/>
    <w:rsid w:val="00244ACD"/>
    <w:rsid w:val="00297D35"/>
    <w:rsid w:val="002C55F5"/>
    <w:rsid w:val="002E673A"/>
    <w:rsid w:val="002F5CDE"/>
    <w:rsid w:val="002F7111"/>
    <w:rsid w:val="003074FD"/>
    <w:rsid w:val="00340F97"/>
    <w:rsid w:val="00346313"/>
    <w:rsid w:val="00391FD7"/>
    <w:rsid w:val="003C391B"/>
    <w:rsid w:val="00420965"/>
    <w:rsid w:val="00446BBC"/>
    <w:rsid w:val="00457AB7"/>
    <w:rsid w:val="004B504C"/>
    <w:rsid w:val="004C4386"/>
    <w:rsid w:val="004D27F9"/>
    <w:rsid w:val="00513BD5"/>
    <w:rsid w:val="00532E87"/>
    <w:rsid w:val="0053575A"/>
    <w:rsid w:val="005C40AA"/>
    <w:rsid w:val="005D6DA0"/>
    <w:rsid w:val="005E1179"/>
    <w:rsid w:val="005E5105"/>
    <w:rsid w:val="005E6021"/>
    <w:rsid w:val="005F05DC"/>
    <w:rsid w:val="005F0D2D"/>
    <w:rsid w:val="005F57A2"/>
    <w:rsid w:val="006005BA"/>
    <w:rsid w:val="00617ACF"/>
    <w:rsid w:val="00644348"/>
    <w:rsid w:val="0065060E"/>
    <w:rsid w:val="006A31CB"/>
    <w:rsid w:val="006D301F"/>
    <w:rsid w:val="006D4CEC"/>
    <w:rsid w:val="006D6C80"/>
    <w:rsid w:val="006E7A09"/>
    <w:rsid w:val="006F3828"/>
    <w:rsid w:val="00746924"/>
    <w:rsid w:val="007C1BF7"/>
    <w:rsid w:val="007D5029"/>
    <w:rsid w:val="007F17AF"/>
    <w:rsid w:val="00845BF9"/>
    <w:rsid w:val="008554D0"/>
    <w:rsid w:val="00891600"/>
    <w:rsid w:val="008A708B"/>
    <w:rsid w:val="008D0F1E"/>
    <w:rsid w:val="008F16F2"/>
    <w:rsid w:val="008F1D1C"/>
    <w:rsid w:val="008F4106"/>
    <w:rsid w:val="008F4700"/>
    <w:rsid w:val="009007AC"/>
    <w:rsid w:val="009042C9"/>
    <w:rsid w:val="00906300"/>
    <w:rsid w:val="00926921"/>
    <w:rsid w:val="00937549"/>
    <w:rsid w:val="00980E87"/>
    <w:rsid w:val="009B4C89"/>
    <w:rsid w:val="009C08B3"/>
    <w:rsid w:val="009F0D15"/>
    <w:rsid w:val="00A01FB1"/>
    <w:rsid w:val="00A02FE9"/>
    <w:rsid w:val="00A10564"/>
    <w:rsid w:val="00A17C82"/>
    <w:rsid w:val="00A219FD"/>
    <w:rsid w:val="00A522C1"/>
    <w:rsid w:val="00A80463"/>
    <w:rsid w:val="00AC3354"/>
    <w:rsid w:val="00AD2B9D"/>
    <w:rsid w:val="00AE3511"/>
    <w:rsid w:val="00AE5299"/>
    <w:rsid w:val="00AE6123"/>
    <w:rsid w:val="00B14A84"/>
    <w:rsid w:val="00B558C6"/>
    <w:rsid w:val="00BB365D"/>
    <w:rsid w:val="00BB6747"/>
    <w:rsid w:val="00C64F70"/>
    <w:rsid w:val="00CA46D5"/>
    <w:rsid w:val="00CC03CB"/>
    <w:rsid w:val="00D0154C"/>
    <w:rsid w:val="00D2045C"/>
    <w:rsid w:val="00D3182A"/>
    <w:rsid w:val="00D55753"/>
    <w:rsid w:val="00DA7806"/>
    <w:rsid w:val="00DB05F5"/>
    <w:rsid w:val="00DB0ACA"/>
    <w:rsid w:val="00DC3AEA"/>
    <w:rsid w:val="00DF43D6"/>
    <w:rsid w:val="00E20C91"/>
    <w:rsid w:val="00E276EA"/>
    <w:rsid w:val="00E43A49"/>
    <w:rsid w:val="00E52DB0"/>
    <w:rsid w:val="00E5744B"/>
    <w:rsid w:val="00E62854"/>
    <w:rsid w:val="00E634D8"/>
    <w:rsid w:val="00E746EB"/>
    <w:rsid w:val="00E86E2F"/>
    <w:rsid w:val="00ED32E6"/>
    <w:rsid w:val="00EE1A15"/>
    <w:rsid w:val="00F11162"/>
    <w:rsid w:val="00F12F0E"/>
    <w:rsid w:val="00F36748"/>
    <w:rsid w:val="00F502ED"/>
    <w:rsid w:val="00F67250"/>
    <w:rsid w:val="00F857C0"/>
    <w:rsid w:val="00F92C08"/>
    <w:rsid w:val="00FD5E44"/>
    <w:rsid w:val="00FD64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583F"/>
  <w15:docId w15:val="{D420B2DD-BEF4-1C4E-BE5C-DC7BACF7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3754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91E43"/>
    <w:rPr>
      <w:rFonts w:ascii="Lucida Grande" w:hAnsi="Lucida Grande"/>
      <w:sz w:val="18"/>
      <w:szCs w:val="18"/>
    </w:rPr>
  </w:style>
  <w:style w:type="character" w:customStyle="1" w:styleId="BalloonTextChar0">
    <w:name w:val="Balloon Text Char"/>
    <w:basedOn w:val="DefaultParagraphFont"/>
    <w:uiPriority w:val="99"/>
    <w:semiHidden/>
    <w:rsid w:val="006C5468"/>
    <w:rPr>
      <w:rFonts w:ascii="Lucida Grande" w:hAnsi="Lucida Grande" w:cs="Lucida Grande"/>
      <w:sz w:val="18"/>
      <w:szCs w:val="18"/>
    </w:rPr>
  </w:style>
  <w:style w:type="character" w:styleId="Hyperlink">
    <w:name w:val="Hyperlink"/>
    <w:basedOn w:val="DefaultParagraphFont"/>
    <w:uiPriority w:val="99"/>
    <w:unhideWhenUsed/>
    <w:rsid w:val="008F4700"/>
    <w:rPr>
      <w:color w:val="0000FF" w:themeColor="hyperlink"/>
      <w:u w:val="single"/>
    </w:rPr>
  </w:style>
  <w:style w:type="paragraph" w:styleId="Header">
    <w:name w:val="header"/>
    <w:basedOn w:val="Normal"/>
    <w:link w:val="HeaderChar"/>
    <w:uiPriority w:val="99"/>
    <w:unhideWhenUsed/>
    <w:rsid w:val="00937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549"/>
  </w:style>
  <w:style w:type="paragraph" w:styleId="Footer">
    <w:name w:val="footer"/>
    <w:basedOn w:val="Normal"/>
    <w:link w:val="FooterChar"/>
    <w:uiPriority w:val="99"/>
    <w:unhideWhenUsed/>
    <w:rsid w:val="00937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549"/>
  </w:style>
  <w:style w:type="character" w:customStyle="1" w:styleId="BalloonTextChar1">
    <w:name w:val="Balloon Text Char1"/>
    <w:basedOn w:val="DefaultParagraphFont"/>
    <w:link w:val="BalloonText"/>
    <w:uiPriority w:val="99"/>
    <w:semiHidden/>
    <w:rsid w:val="00937549"/>
    <w:rPr>
      <w:rFonts w:ascii="Tahoma" w:hAnsi="Tahoma" w:cs="Tahoma"/>
      <w:sz w:val="16"/>
      <w:szCs w:val="16"/>
    </w:rPr>
  </w:style>
  <w:style w:type="character" w:styleId="CommentReference">
    <w:name w:val="annotation reference"/>
    <w:basedOn w:val="DefaultParagraphFont"/>
    <w:uiPriority w:val="99"/>
    <w:semiHidden/>
    <w:unhideWhenUsed/>
    <w:rsid w:val="001F05A6"/>
    <w:rPr>
      <w:sz w:val="18"/>
      <w:szCs w:val="18"/>
    </w:rPr>
  </w:style>
  <w:style w:type="paragraph" w:styleId="CommentText">
    <w:name w:val="annotation text"/>
    <w:basedOn w:val="Normal"/>
    <w:link w:val="CommentTextChar"/>
    <w:uiPriority w:val="99"/>
    <w:semiHidden/>
    <w:unhideWhenUsed/>
    <w:rsid w:val="001F05A6"/>
    <w:pPr>
      <w:spacing w:line="240" w:lineRule="auto"/>
    </w:pPr>
    <w:rPr>
      <w:sz w:val="24"/>
      <w:szCs w:val="24"/>
    </w:rPr>
  </w:style>
  <w:style w:type="character" w:customStyle="1" w:styleId="CommentTextChar">
    <w:name w:val="Comment Text Char"/>
    <w:basedOn w:val="DefaultParagraphFont"/>
    <w:link w:val="CommentText"/>
    <w:uiPriority w:val="99"/>
    <w:semiHidden/>
    <w:rsid w:val="001F05A6"/>
    <w:rPr>
      <w:sz w:val="24"/>
      <w:szCs w:val="24"/>
    </w:rPr>
  </w:style>
  <w:style w:type="paragraph" w:styleId="CommentSubject">
    <w:name w:val="annotation subject"/>
    <w:basedOn w:val="CommentText"/>
    <w:next w:val="CommentText"/>
    <w:link w:val="CommentSubjectChar"/>
    <w:uiPriority w:val="99"/>
    <w:semiHidden/>
    <w:unhideWhenUsed/>
    <w:rsid w:val="001F05A6"/>
    <w:rPr>
      <w:b/>
      <w:bCs/>
      <w:sz w:val="20"/>
      <w:szCs w:val="20"/>
    </w:rPr>
  </w:style>
  <w:style w:type="character" w:customStyle="1" w:styleId="CommentSubjectChar">
    <w:name w:val="Comment Subject Char"/>
    <w:basedOn w:val="CommentTextChar"/>
    <w:link w:val="CommentSubject"/>
    <w:uiPriority w:val="99"/>
    <w:semiHidden/>
    <w:rsid w:val="001F05A6"/>
    <w:rPr>
      <w:b/>
      <w:bCs/>
      <w:sz w:val="20"/>
      <w:szCs w:val="20"/>
    </w:rPr>
  </w:style>
  <w:style w:type="paragraph" w:customStyle="1" w:styleId="xmsolistparagraph">
    <w:name w:val="x_msolistparagraph"/>
    <w:basedOn w:val="Normal"/>
    <w:rsid w:val="00297D35"/>
    <w:pPr>
      <w:spacing w:beforeLines="1" w:afterLines="1" w:line="240" w:lineRule="auto"/>
    </w:pPr>
    <w:rPr>
      <w:rFonts w:ascii="Times" w:hAnsi="Times"/>
      <w:sz w:val="20"/>
      <w:szCs w:val="20"/>
    </w:rPr>
  </w:style>
  <w:style w:type="paragraph" w:customStyle="1" w:styleId="xmsonormal">
    <w:name w:val="x_msonormal"/>
    <w:basedOn w:val="Normal"/>
    <w:rsid w:val="00297D35"/>
    <w:pPr>
      <w:spacing w:beforeLines="1" w:afterLines="1" w:line="240" w:lineRule="auto"/>
    </w:pPr>
    <w:rPr>
      <w:rFonts w:ascii="Times" w:hAnsi="Times"/>
      <w:sz w:val="20"/>
      <w:szCs w:val="20"/>
    </w:rPr>
  </w:style>
  <w:style w:type="paragraph" w:styleId="NormalWeb">
    <w:name w:val="Normal (Web)"/>
    <w:basedOn w:val="Normal"/>
    <w:uiPriority w:val="99"/>
    <w:rsid w:val="0022078F"/>
    <w:pPr>
      <w:spacing w:beforeLines="1" w:afterLines="1" w:line="240" w:lineRule="auto"/>
    </w:pPr>
    <w:rPr>
      <w:rFonts w:ascii="Times" w:hAnsi="Times" w:cs="Times New Roman"/>
      <w:sz w:val="20"/>
      <w:szCs w:val="20"/>
    </w:rPr>
  </w:style>
  <w:style w:type="paragraph" w:styleId="FootnoteText">
    <w:name w:val="footnote text"/>
    <w:basedOn w:val="Normal"/>
    <w:link w:val="FootnoteTextChar"/>
    <w:uiPriority w:val="99"/>
    <w:semiHidden/>
    <w:unhideWhenUsed/>
    <w:rsid w:val="00D204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45C"/>
    <w:rPr>
      <w:sz w:val="20"/>
      <w:szCs w:val="20"/>
    </w:rPr>
  </w:style>
  <w:style w:type="character" w:styleId="FootnoteReference">
    <w:name w:val="footnote reference"/>
    <w:basedOn w:val="DefaultParagraphFont"/>
    <w:uiPriority w:val="99"/>
    <w:semiHidden/>
    <w:unhideWhenUsed/>
    <w:rsid w:val="00D2045C"/>
    <w:rPr>
      <w:vertAlign w:val="superscript"/>
    </w:rPr>
  </w:style>
  <w:style w:type="character" w:customStyle="1" w:styleId="UnresolvedMention1">
    <w:name w:val="Unresolved Mention1"/>
    <w:basedOn w:val="DefaultParagraphFont"/>
    <w:uiPriority w:val="99"/>
    <w:semiHidden/>
    <w:unhideWhenUsed/>
    <w:rsid w:val="00DC3AEA"/>
    <w:rPr>
      <w:color w:val="605E5C"/>
      <w:shd w:val="clear" w:color="auto" w:fill="E1DFDD"/>
    </w:rPr>
  </w:style>
  <w:style w:type="character" w:styleId="FollowedHyperlink">
    <w:name w:val="FollowedHyperlink"/>
    <w:basedOn w:val="DefaultParagraphFont"/>
    <w:uiPriority w:val="99"/>
    <w:semiHidden/>
    <w:unhideWhenUsed/>
    <w:rsid w:val="008554D0"/>
    <w:rPr>
      <w:color w:val="800080" w:themeColor="followedHyperlink"/>
      <w:u w:val="single"/>
    </w:rPr>
  </w:style>
  <w:style w:type="character" w:customStyle="1" w:styleId="UnresolvedMention">
    <w:name w:val="Unresolved Mention"/>
    <w:basedOn w:val="DefaultParagraphFont"/>
    <w:uiPriority w:val="99"/>
    <w:semiHidden/>
    <w:unhideWhenUsed/>
    <w:rsid w:val="004B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5047">
      <w:bodyDiv w:val="1"/>
      <w:marLeft w:val="0"/>
      <w:marRight w:val="0"/>
      <w:marTop w:val="0"/>
      <w:marBottom w:val="0"/>
      <w:divBdr>
        <w:top w:val="none" w:sz="0" w:space="0" w:color="auto"/>
        <w:left w:val="none" w:sz="0" w:space="0" w:color="auto"/>
        <w:bottom w:val="none" w:sz="0" w:space="0" w:color="auto"/>
        <w:right w:val="none" w:sz="0" w:space="0" w:color="auto"/>
      </w:divBdr>
    </w:div>
    <w:div w:id="424881337">
      <w:bodyDiv w:val="1"/>
      <w:marLeft w:val="0"/>
      <w:marRight w:val="0"/>
      <w:marTop w:val="0"/>
      <w:marBottom w:val="0"/>
      <w:divBdr>
        <w:top w:val="none" w:sz="0" w:space="0" w:color="auto"/>
        <w:left w:val="none" w:sz="0" w:space="0" w:color="auto"/>
        <w:bottom w:val="none" w:sz="0" w:space="0" w:color="auto"/>
        <w:right w:val="none" w:sz="0" w:space="0" w:color="auto"/>
      </w:divBdr>
    </w:div>
    <w:div w:id="646476782">
      <w:bodyDiv w:val="1"/>
      <w:marLeft w:val="0"/>
      <w:marRight w:val="0"/>
      <w:marTop w:val="0"/>
      <w:marBottom w:val="0"/>
      <w:divBdr>
        <w:top w:val="none" w:sz="0" w:space="0" w:color="auto"/>
        <w:left w:val="none" w:sz="0" w:space="0" w:color="auto"/>
        <w:bottom w:val="none" w:sz="0" w:space="0" w:color="auto"/>
        <w:right w:val="none" w:sz="0" w:space="0" w:color="auto"/>
      </w:divBdr>
    </w:div>
    <w:div w:id="663512138">
      <w:bodyDiv w:val="1"/>
      <w:marLeft w:val="0"/>
      <w:marRight w:val="0"/>
      <w:marTop w:val="0"/>
      <w:marBottom w:val="0"/>
      <w:divBdr>
        <w:top w:val="none" w:sz="0" w:space="0" w:color="auto"/>
        <w:left w:val="none" w:sz="0" w:space="0" w:color="auto"/>
        <w:bottom w:val="none" w:sz="0" w:space="0" w:color="auto"/>
        <w:right w:val="none" w:sz="0" w:space="0" w:color="auto"/>
      </w:divBdr>
    </w:div>
    <w:div w:id="715857143">
      <w:bodyDiv w:val="1"/>
      <w:marLeft w:val="0"/>
      <w:marRight w:val="0"/>
      <w:marTop w:val="0"/>
      <w:marBottom w:val="0"/>
      <w:divBdr>
        <w:top w:val="none" w:sz="0" w:space="0" w:color="auto"/>
        <w:left w:val="none" w:sz="0" w:space="0" w:color="auto"/>
        <w:bottom w:val="none" w:sz="0" w:space="0" w:color="auto"/>
        <w:right w:val="none" w:sz="0" w:space="0" w:color="auto"/>
      </w:divBdr>
    </w:div>
    <w:div w:id="765003102">
      <w:bodyDiv w:val="1"/>
      <w:marLeft w:val="0"/>
      <w:marRight w:val="0"/>
      <w:marTop w:val="0"/>
      <w:marBottom w:val="0"/>
      <w:divBdr>
        <w:top w:val="none" w:sz="0" w:space="0" w:color="auto"/>
        <w:left w:val="none" w:sz="0" w:space="0" w:color="auto"/>
        <w:bottom w:val="none" w:sz="0" w:space="0" w:color="auto"/>
        <w:right w:val="none" w:sz="0" w:space="0" w:color="auto"/>
      </w:divBdr>
    </w:div>
    <w:div w:id="1538620528">
      <w:bodyDiv w:val="1"/>
      <w:marLeft w:val="0"/>
      <w:marRight w:val="0"/>
      <w:marTop w:val="0"/>
      <w:marBottom w:val="0"/>
      <w:divBdr>
        <w:top w:val="none" w:sz="0" w:space="0" w:color="auto"/>
        <w:left w:val="none" w:sz="0" w:space="0" w:color="auto"/>
        <w:bottom w:val="none" w:sz="0" w:space="0" w:color="auto"/>
        <w:right w:val="none" w:sz="0" w:space="0" w:color="auto"/>
      </w:divBdr>
    </w:div>
    <w:div w:id="1543595827">
      <w:bodyDiv w:val="1"/>
      <w:marLeft w:val="0"/>
      <w:marRight w:val="0"/>
      <w:marTop w:val="0"/>
      <w:marBottom w:val="0"/>
      <w:divBdr>
        <w:top w:val="none" w:sz="0" w:space="0" w:color="auto"/>
        <w:left w:val="none" w:sz="0" w:space="0" w:color="auto"/>
        <w:bottom w:val="none" w:sz="0" w:space="0" w:color="auto"/>
        <w:right w:val="none" w:sz="0" w:space="0" w:color="auto"/>
      </w:divBdr>
    </w:div>
    <w:div w:id="15445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careeroutlook/2015/data-on-display/dod_languages.htm?view_full" TargetMode="External"/><Relationship Id="rId3" Type="http://schemas.openxmlformats.org/officeDocument/2006/relationships/settings" Target="settings.xml"/><Relationship Id="rId7" Type="http://schemas.openxmlformats.org/officeDocument/2006/relationships/hyperlink" Target="http://cls.byu.edu/programs/certific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conomist.com/prospero/2014/03/11/johnson-what-is-a-foreign-language-worth" TargetMode="External"/><Relationship Id="rId4" Type="http://schemas.openxmlformats.org/officeDocument/2006/relationships/webSettings" Target="webSettings.xml"/><Relationship Id="rId9" Type="http://schemas.openxmlformats.org/officeDocument/2006/relationships/hyperlink" Target="http://www.bls.gov/o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Department of World Languages and Cultures</Company>
  <LinksUpToDate>false</LinksUpToDate>
  <CharactersWithSpaces>9980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De Raedt</dc:creator>
  <cp:keywords/>
  <dc:description/>
  <cp:lastModifiedBy>Katharina Gerstenberger</cp:lastModifiedBy>
  <cp:revision>2</cp:revision>
  <cp:lastPrinted>2020-02-27T21:48:00Z</cp:lastPrinted>
  <dcterms:created xsi:type="dcterms:W3CDTF">2020-03-30T01:23:00Z</dcterms:created>
  <dcterms:modified xsi:type="dcterms:W3CDTF">2020-03-30T01:23:00Z</dcterms:modified>
  <cp:category/>
</cp:coreProperties>
</file>