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33C" w:rsidRDefault="00D8444B" w:rsidP="0093733C">
      <w:pPr>
        <w:pStyle w:val="NoSpacing"/>
        <w:jc w:val="center"/>
        <w:rPr>
          <w:rFonts w:ascii="Times New Roman" w:hAnsi="Times New Roman" w:cs="Times New Roman"/>
          <w:b/>
          <w:sz w:val="24"/>
        </w:rPr>
      </w:pPr>
      <w:r>
        <w:rPr>
          <w:rFonts w:ascii="Times New Roman" w:hAnsi="Times New Roman" w:cs="Times New Roman"/>
          <w:b/>
          <w:sz w:val="24"/>
        </w:rPr>
        <w:t>ACADEMIC SENATE</w:t>
      </w:r>
    </w:p>
    <w:p w:rsidR="00D8444B" w:rsidRPr="007302CC" w:rsidRDefault="00D8444B" w:rsidP="0093733C">
      <w:pPr>
        <w:pStyle w:val="NoSpacing"/>
        <w:jc w:val="center"/>
        <w:rPr>
          <w:rFonts w:ascii="Times New Roman" w:hAnsi="Times New Roman" w:cs="Times New Roman"/>
          <w:b/>
          <w:sz w:val="24"/>
        </w:rPr>
      </w:pPr>
      <w:r>
        <w:rPr>
          <w:rFonts w:ascii="Times New Roman" w:hAnsi="Times New Roman" w:cs="Times New Roman"/>
          <w:b/>
          <w:sz w:val="24"/>
        </w:rPr>
        <w:t>Minutes</w:t>
      </w:r>
    </w:p>
    <w:p w:rsidR="0093733C" w:rsidRDefault="0093733C" w:rsidP="0093733C">
      <w:pPr>
        <w:pStyle w:val="NoSpacing"/>
        <w:jc w:val="center"/>
        <w:rPr>
          <w:rFonts w:ascii="Times New Roman" w:hAnsi="Times New Roman" w:cs="Times New Roman"/>
          <w:b/>
          <w:sz w:val="24"/>
        </w:rPr>
      </w:pPr>
      <w:r>
        <w:rPr>
          <w:rFonts w:ascii="Times New Roman" w:hAnsi="Times New Roman" w:cs="Times New Roman"/>
          <w:b/>
          <w:sz w:val="24"/>
        </w:rPr>
        <w:t>October 1</w:t>
      </w:r>
      <w:r w:rsidRPr="007302CC">
        <w:rPr>
          <w:rFonts w:ascii="Times New Roman" w:hAnsi="Times New Roman" w:cs="Times New Roman"/>
          <w:b/>
          <w:sz w:val="24"/>
        </w:rPr>
        <w:t>, 2018</w:t>
      </w:r>
      <w:r>
        <w:rPr>
          <w:rFonts w:ascii="Times New Roman" w:hAnsi="Times New Roman" w:cs="Times New Roman"/>
          <w:b/>
          <w:sz w:val="24"/>
        </w:rPr>
        <w:br/>
      </w:r>
    </w:p>
    <w:p w:rsidR="00D8444B" w:rsidRPr="00D8444B" w:rsidRDefault="00D8444B" w:rsidP="0093733C">
      <w:pPr>
        <w:pStyle w:val="NoSpacing"/>
        <w:rPr>
          <w:rFonts w:ascii="Times New Roman" w:hAnsi="Times New Roman" w:cs="Times New Roman"/>
          <w:sz w:val="24"/>
          <w:u w:val="single"/>
        </w:rPr>
      </w:pPr>
      <w:r w:rsidRPr="00D8444B">
        <w:rPr>
          <w:rFonts w:ascii="Times New Roman" w:hAnsi="Times New Roman" w:cs="Times New Roman"/>
          <w:sz w:val="24"/>
          <w:u w:val="single"/>
        </w:rPr>
        <w:t>Call to Order</w:t>
      </w:r>
    </w:p>
    <w:p w:rsidR="0093733C" w:rsidRDefault="0093733C" w:rsidP="0093733C">
      <w:pPr>
        <w:pStyle w:val="NoSpacing"/>
        <w:rPr>
          <w:rFonts w:ascii="Times New Roman" w:hAnsi="Times New Roman" w:cs="Times New Roman"/>
          <w:sz w:val="24"/>
        </w:rPr>
      </w:pPr>
      <w:r w:rsidRPr="0093733C">
        <w:rPr>
          <w:rFonts w:ascii="Times New Roman" w:hAnsi="Times New Roman" w:cs="Times New Roman"/>
          <w:sz w:val="24"/>
        </w:rPr>
        <w:t>The regular meeting of the Ac</w:t>
      </w:r>
      <w:r>
        <w:rPr>
          <w:rFonts w:ascii="Times New Roman" w:hAnsi="Times New Roman" w:cs="Times New Roman"/>
          <w:sz w:val="24"/>
        </w:rPr>
        <w:t>ademic Senate, held on October 1</w:t>
      </w:r>
      <w:r w:rsidRPr="0093733C">
        <w:rPr>
          <w:rFonts w:ascii="Times New Roman" w:hAnsi="Times New Roman" w:cs="Times New Roman"/>
          <w:sz w:val="24"/>
        </w:rPr>
        <w:t>, 2</w:t>
      </w:r>
      <w:r w:rsidR="00D8444B">
        <w:rPr>
          <w:rFonts w:ascii="Times New Roman" w:hAnsi="Times New Roman" w:cs="Times New Roman"/>
          <w:sz w:val="24"/>
        </w:rPr>
        <w:t>018, was called to order at 3:05</w:t>
      </w:r>
      <w:r w:rsidRPr="0093733C">
        <w:rPr>
          <w:rFonts w:ascii="Times New Roman" w:hAnsi="Times New Roman" w:cs="Times New Roman"/>
          <w:sz w:val="24"/>
        </w:rPr>
        <w:t> pm by Senate President Thomas Richmond. The meeting was held in the Moot Courtroom of the College of Law</w:t>
      </w:r>
      <w:r w:rsidR="0034238C">
        <w:rPr>
          <w:rFonts w:ascii="Times New Roman" w:hAnsi="Times New Roman" w:cs="Times New Roman"/>
          <w:sz w:val="24"/>
        </w:rPr>
        <w:t>.</w:t>
      </w:r>
    </w:p>
    <w:p w:rsidR="00D8444B" w:rsidRDefault="00D8444B" w:rsidP="0093733C">
      <w:pPr>
        <w:pStyle w:val="NoSpacing"/>
        <w:rPr>
          <w:rFonts w:ascii="Times New Roman" w:hAnsi="Times New Roman" w:cs="Times New Roman"/>
          <w:sz w:val="24"/>
        </w:rPr>
      </w:pPr>
    </w:p>
    <w:p w:rsidR="00D8444B" w:rsidRDefault="00D8444B" w:rsidP="0093733C">
      <w:pPr>
        <w:pStyle w:val="NoSpacing"/>
        <w:rPr>
          <w:rFonts w:ascii="Times New Roman" w:hAnsi="Times New Roman" w:cs="Times New Roman"/>
          <w:sz w:val="24"/>
        </w:rPr>
      </w:pPr>
      <w:r w:rsidRPr="00D8444B">
        <w:rPr>
          <w:rFonts w:ascii="Times New Roman" w:hAnsi="Times New Roman" w:cs="Times New Roman"/>
          <w:sz w:val="24"/>
          <w:u w:val="single"/>
        </w:rPr>
        <w:t>Present</w:t>
      </w:r>
      <w:r w:rsidR="004762A8">
        <w:rPr>
          <w:rFonts w:ascii="Times New Roman" w:hAnsi="Times New Roman" w:cs="Times New Roman"/>
          <w:sz w:val="24"/>
          <w:u w:val="single"/>
        </w:rPr>
        <w:t>:</w:t>
      </w:r>
      <w:r w:rsidR="00D566AA" w:rsidRPr="004762A8">
        <w:rPr>
          <w:rFonts w:ascii="Times New Roman" w:hAnsi="Times New Roman" w:cs="Times New Roman"/>
          <w:sz w:val="24"/>
        </w:rPr>
        <w:t xml:space="preserve"> </w:t>
      </w:r>
      <w:r w:rsidR="004762A8" w:rsidRPr="004762A8">
        <w:rPr>
          <w:rFonts w:ascii="Times New Roman" w:hAnsi="Times New Roman" w:cs="Times New Roman"/>
          <w:sz w:val="24"/>
        </w:rPr>
        <w:t xml:space="preserve"> </w:t>
      </w:r>
      <w:r w:rsidR="00240657" w:rsidRPr="00240657">
        <w:rPr>
          <w:rFonts w:ascii="Times New Roman" w:hAnsi="Times New Roman" w:cs="Times New Roman"/>
          <w:sz w:val="24"/>
        </w:rPr>
        <w:t xml:space="preserve">Alan </w:t>
      </w:r>
      <w:proofErr w:type="spellStart"/>
      <w:r w:rsidR="00240657" w:rsidRPr="00240657">
        <w:rPr>
          <w:rFonts w:ascii="Times New Roman" w:hAnsi="Times New Roman" w:cs="Times New Roman"/>
          <w:sz w:val="24"/>
        </w:rPr>
        <w:t>Abbinanti</w:t>
      </w:r>
      <w:proofErr w:type="spellEnd"/>
      <w:r w:rsidR="00240657" w:rsidRPr="00240657">
        <w:rPr>
          <w:rFonts w:ascii="Times New Roman" w:hAnsi="Times New Roman" w:cs="Times New Roman"/>
          <w:sz w:val="24"/>
        </w:rPr>
        <w:t xml:space="preserve">, Rima </w:t>
      </w:r>
      <w:proofErr w:type="spellStart"/>
      <w:r w:rsidR="00240657" w:rsidRPr="00240657">
        <w:rPr>
          <w:rFonts w:ascii="Times New Roman" w:hAnsi="Times New Roman" w:cs="Times New Roman"/>
          <w:sz w:val="24"/>
        </w:rPr>
        <w:t>Ajlouni</w:t>
      </w:r>
      <w:proofErr w:type="spellEnd"/>
      <w:r w:rsidR="00240657" w:rsidRPr="00240657">
        <w:rPr>
          <w:rFonts w:ascii="Times New Roman" w:hAnsi="Times New Roman" w:cs="Times New Roman"/>
          <w:sz w:val="24"/>
        </w:rPr>
        <w:t xml:space="preserve">, Bob Allen, Elena Asparouhova, Nitin </w:t>
      </w:r>
      <w:proofErr w:type="spellStart"/>
      <w:r w:rsidR="00240657" w:rsidRPr="00240657">
        <w:rPr>
          <w:rFonts w:ascii="Times New Roman" w:hAnsi="Times New Roman" w:cs="Times New Roman"/>
          <w:sz w:val="24"/>
        </w:rPr>
        <w:t>Bakshi</w:t>
      </w:r>
      <w:proofErr w:type="spellEnd"/>
      <w:r w:rsidR="00240657" w:rsidRPr="00240657">
        <w:rPr>
          <w:rFonts w:ascii="Times New Roman" w:hAnsi="Times New Roman" w:cs="Times New Roman"/>
          <w:sz w:val="24"/>
        </w:rPr>
        <w:t xml:space="preserve">, Julie </w:t>
      </w:r>
      <w:proofErr w:type="spellStart"/>
      <w:r w:rsidR="00240657" w:rsidRPr="00240657">
        <w:rPr>
          <w:rFonts w:ascii="Times New Roman" w:hAnsi="Times New Roman" w:cs="Times New Roman"/>
          <w:sz w:val="24"/>
        </w:rPr>
        <w:t>Barkmeier-Kraemer</w:t>
      </w:r>
      <w:proofErr w:type="spellEnd"/>
      <w:r w:rsidR="00240657" w:rsidRPr="00240657">
        <w:rPr>
          <w:rFonts w:ascii="Times New Roman" w:hAnsi="Times New Roman" w:cs="Times New Roman"/>
          <w:sz w:val="24"/>
        </w:rPr>
        <w:t xml:space="preserve">, Amy Barrios, Shmuel Baruch, Pinar </w:t>
      </w:r>
      <w:proofErr w:type="spellStart"/>
      <w:r w:rsidR="00240657" w:rsidRPr="00240657">
        <w:rPr>
          <w:rFonts w:ascii="Times New Roman" w:hAnsi="Times New Roman" w:cs="Times New Roman"/>
          <w:sz w:val="24"/>
        </w:rPr>
        <w:t>Bayrak-Toydemir</w:t>
      </w:r>
      <w:proofErr w:type="spellEnd"/>
      <w:r w:rsidR="00240657" w:rsidRPr="00240657">
        <w:rPr>
          <w:rFonts w:ascii="Times New Roman" w:hAnsi="Times New Roman" w:cs="Times New Roman"/>
          <w:sz w:val="24"/>
        </w:rPr>
        <w:t xml:space="preserve">, Gunseli Berik, Donald Blumenthal, Bryan Bonner, Kirsten Butcher, Adrienne </w:t>
      </w:r>
      <w:proofErr w:type="spellStart"/>
      <w:r w:rsidR="00240657" w:rsidRPr="00240657">
        <w:rPr>
          <w:rFonts w:ascii="Times New Roman" w:hAnsi="Times New Roman" w:cs="Times New Roman"/>
          <w:sz w:val="24"/>
        </w:rPr>
        <w:t>Cachelin</w:t>
      </w:r>
      <w:proofErr w:type="spellEnd"/>
      <w:r w:rsidR="00240657" w:rsidRPr="00240657">
        <w:rPr>
          <w:rFonts w:ascii="Times New Roman" w:hAnsi="Times New Roman" w:cs="Times New Roman"/>
          <w:sz w:val="24"/>
        </w:rPr>
        <w:t xml:space="preserve">, Devon Cantwell, Laurel Caryn, Mike Caserta, Nadia Cobb, Susanna Cohen, Katharine Coles, Sheila Crowell, Chuck Dorval, Randy Dryer, Ann Engar, Diego Fernandez, Leslie Francis, John Funk, Per </w:t>
      </w:r>
      <w:proofErr w:type="spellStart"/>
      <w:r w:rsidR="00240657" w:rsidRPr="00240657">
        <w:rPr>
          <w:rFonts w:ascii="Times New Roman" w:hAnsi="Times New Roman" w:cs="Times New Roman"/>
          <w:sz w:val="24"/>
        </w:rPr>
        <w:t>Gesteland</w:t>
      </w:r>
      <w:proofErr w:type="spellEnd"/>
      <w:r w:rsidR="00240657" w:rsidRPr="00240657">
        <w:rPr>
          <w:rFonts w:ascii="Times New Roman" w:hAnsi="Times New Roman" w:cs="Times New Roman"/>
          <w:sz w:val="24"/>
        </w:rPr>
        <w:t xml:space="preserve">, Amanda </w:t>
      </w:r>
      <w:proofErr w:type="spellStart"/>
      <w:r w:rsidR="00240657" w:rsidRPr="00240657">
        <w:rPr>
          <w:rFonts w:ascii="Times New Roman" w:hAnsi="Times New Roman" w:cs="Times New Roman"/>
          <w:sz w:val="24"/>
        </w:rPr>
        <w:t>Goodner</w:t>
      </w:r>
      <w:proofErr w:type="spellEnd"/>
      <w:r w:rsidR="00240657" w:rsidRPr="00240657">
        <w:rPr>
          <w:rFonts w:ascii="Times New Roman" w:hAnsi="Times New Roman" w:cs="Times New Roman"/>
          <w:sz w:val="24"/>
        </w:rPr>
        <w:t xml:space="preserve">, Gema Guevara, Kim Hackford-Peer, Patricia Hanna, Mia Hashibe, Christel Hohenegger, Christopher Hull, Howie Huynh, </w:t>
      </w:r>
      <w:proofErr w:type="spellStart"/>
      <w:r w:rsidR="00240657" w:rsidRPr="00240657">
        <w:rPr>
          <w:rFonts w:ascii="Times New Roman" w:hAnsi="Times New Roman" w:cs="Times New Roman"/>
          <w:sz w:val="24"/>
        </w:rPr>
        <w:t>Kaelin</w:t>
      </w:r>
      <w:proofErr w:type="spellEnd"/>
      <w:r w:rsidR="00240657" w:rsidRPr="00240657">
        <w:rPr>
          <w:rFonts w:ascii="Times New Roman" w:hAnsi="Times New Roman" w:cs="Times New Roman"/>
          <w:sz w:val="24"/>
        </w:rPr>
        <w:t xml:space="preserve"> </w:t>
      </w:r>
      <w:proofErr w:type="spellStart"/>
      <w:r w:rsidR="00240657" w:rsidRPr="00240657">
        <w:rPr>
          <w:rFonts w:ascii="Times New Roman" w:hAnsi="Times New Roman" w:cs="Times New Roman"/>
          <w:sz w:val="24"/>
        </w:rPr>
        <w:t>Kaczka</w:t>
      </w:r>
      <w:proofErr w:type="spellEnd"/>
      <w:r w:rsidR="00240657" w:rsidRPr="00240657">
        <w:rPr>
          <w:rFonts w:ascii="Times New Roman" w:hAnsi="Times New Roman" w:cs="Times New Roman"/>
          <w:sz w:val="24"/>
        </w:rPr>
        <w:t xml:space="preserve">, Emily </w:t>
      </w:r>
      <w:proofErr w:type="spellStart"/>
      <w:r w:rsidR="00240657" w:rsidRPr="00240657">
        <w:rPr>
          <w:rFonts w:ascii="Times New Roman" w:hAnsi="Times New Roman" w:cs="Times New Roman"/>
          <w:sz w:val="24"/>
        </w:rPr>
        <w:t>Kam</w:t>
      </w:r>
      <w:proofErr w:type="spellEnd"/>
      <w:r w:rsidR="00240657" w:rsidRPr="00240657">
        <w:rPr>
          <w:rFonts w:ascii="Times New Roman" w:hAnsi="Times New Roman" w:cs="Times New Roman"/>
          <w:sz w:val="24"/>
        </w:rPr>
        <w:t xml:space="preserve">, Anne Kirchhoff, Kim </w:t>
      </w:r>
      <w:proofErr w:type="spellStart"/>
      <w:r w:rsidR="00240657" w:rsidRPr="00240657">
        <w:rPr>
          <w:rFonts w:ascii="Times New Roman" w:hAnsi="Times New Roman" w:cs="Times New Roman"/>
          <w:sz w:val="24"/>
        </w:rPr>
        <w:t>Korinek</w:t>
      </w:r>
      <w:proofErr w:type="spellEnd"/>
      <w:r w:rsidR="00240657" w:rsidRPr="00240657">
        <w:rPr>
          <w:rFonts w:ascii="Times New Roman" w:hAnsi="Times New Roman" w:cs="Times New Roman"/>
          <w:sz w:val="24"/>
        </w:rPr>
        <w:t xml:space="preserve">, Anne Lair, Rich Landward, Michael </w:t>
      </w:r>
      <w:proofErr w:type="spellStart"/>
      <w:r w:rsidR="00240657" w:rsidRPr="00240657">
        <w:rPr>
          <w:rFonts w:ascii="Times New Roman" w:hAnsi="Times New Roman" w:cs="Times New Roman"/>
          <w:sz w:val="24"/>
        </w:rPr>
        <w:t>Larice</w:t>
      </w:r>
      <w:proofErr w:type="spellEnd"/>
      <w:r w:rsidR="00240657" w:rsidRPr="00240657">
        <w:rPr>
          <w:rFonts w:ascii="Times New Roman" w:hAnsi="Times New Roman" w:cs="Times New Roman"/>
          <w:sz w:val="24"/>
        </w:rPr>
        <w:t xml:space="preserve">, Dale Larsen, Stephane </w:t>
      </w:r>
      <w:proofErr w:type="spellStart"/>
      <w:r w:rsidR="00240657" w:rsidRPr="00240657">
        <w:rPr>
          <w:rFonts w:ascii="Times New Roman" w:hAnsi="Times New Roman" w:cs="Times New Roman"/>
          <w:sz w:val="24"/>
        </w:rPr>
        <w:t>LeBohec</w:t>
      </w:r>
      <w:proofErr w:type="spellEnd"/>
      <w:r w:rsidR="00240657" w:rsidRPr="00240657">
        <w:rPr>
          <w:rFonts w:ascii="Times New Roman" w:hAnsi="Times New Roman" w:cs="Times New Roman"/>
          <w:sz w:val="24"/>
        </w:rPr>
        <w:t xml:space="preserve">, Lauren Liang, Tom Lund, Brad Lundahl, Jim Martin, Sharon </w:t>
      </w:r>
      <w:proofErr w:type="spellStart"/>
      <w:r w:rsidR="00240657" w:rsidRPr="00240657">
        <w:rPr>
          <w:rFonts w:ascii="Times New Roman" w:hAnsi="Times New Roman" w:cs="Times New Roman"/>
          <w:sz w:val="24"/>
        </w:rPr>
        <w:t>Mastracci</w:t>
      </w:r>
      <w:proofErr w:type="spellEnd"/>
      <w:r w:rsidR="00240657" w:rsidRPr="00240657">
        <w:rPr>
          <w:rFonts w:ascii="Times New Roman" w:hAnsi="Times New Roman" w:cs="Times New Roman"/>
          <w:sz w:val="24"/>
        </w:rPr>
        <w:t xml:space="preserve">, Claire McGuire, Kaitlin McLean, Dragan </w:t>
      </w:r>
      <w:proofErr w:type="spellStart"/>
      <w:r w:rsidR="00240657" w:rsidRPr="00240657">
        <w:rPr>
          <w:rFonts w:ascii="Times New Roman" w:hAnsi="Times New Roman" w:cs="Times New Roman"/>
          <w:sz w:val="24"/>
        </w:rPr>
        <w:t>Milicic</w:t>
      </w:r>
      <w:proofErr w:type="spellEnd"/>
      <w:r w:rsidR="00240657" w:rsidRPr="00240657">
        <w:rPr>
          <w:rFonts w:ascii="Times New Roman" w:hAnsi="Times New Roman" w:cs="Times New Roman"/>
          <w:sz w:val="24"/>
        </w:rPr>
        <w:t xml:space="preserve">, Ken Monson, Connor Morgan, Susan Naidu, Kathleen Nicoll, Rick Paine, Brandon Patterson, Lauren Perry, Wanda Pillow, Elizabeth Pohl, Ravi </w:t>
      </w:r>
      <w:proofErr w:type="spellStart"/>
      <w:r w:rsidR="00240657" w:rsidRPr="00240657">
        <w:rPr>
          <w:rFonts w:ascii="Times New Roman" w:hAnsi="Times New Roman" w:cs="Times New Roman"/>
          <w:sz w:val="24"/>
        </w:rPr>
        <w:t>Ranjan</w:t>
      </w:r>
      <w:proofErr w:type="spellEnd"/>
      <w:r w:rsidR="00240657" w:rsidRPr="00240657">
        <w:rPr>
          <w:rFonts w:ascii="Times New Roman" w:hAnsi="Times New Roman" w:cs="Times New Roman"/>
          <w:sz w:val="24"/>
        </w:rPr>
        <w:t xml:space="preserve">, </w:t>
      </w:r>
      <w:proofErr w:type="spellStart"/>
      <w:r w:rsidR="00240657" w:rsidRPr="00240657">
        <w:rPr>
          <w:rFonts w:ascii="Times New Roman" w:hAnsi="Times New Roman" w:cs="Times New Roman"/>
          <w:sz w:val="24"/>
        </w:rPr>
        <w:t>Kalani</w:t>
      </w:r>
      <w:proofErr w:type="spellEnd"/>
      <w:r w:rsidR="00240657" w:rsidRPr="00240657">
        <w:rPr>
          <w:rFonts w:ascii="Times New Roman" w:hAnsi="Times New Roman" w:cs="Times New Roman"/>
          <w:sz w:val="24"/>
        </w:rPr>
        <w:t xml:space="preserve"> Raphael, Angela Rasmussen, Brad Rockwell, Nelson Roy, Frank </w:t>
      </w:r>
      <w:proofErr w:type="spellStart"/>
      <w:r w:rsidR="00240657" w:rsidRPr="00240657">
        <w:rPr>
          <w:rFonts w:ascii="Times New Roman" w:hAnsi="Times New Roman" w:cs="Times New Roman"/>
          <w:sz w:val="24"/>
        </w:rPr>
        <w:t>Sachse</w:t>
      </w:r>
      <w:proofErr w:type="spellEnd"/>
      <w:r w:rsidR="00240657" w:rsidRPr="00240657">
        <w:rPr>
          <w:rFonts w:ascii="Times New Roman" w:hAnsi="Times New Roman" w:cs="Times New Roman"/>
          <w:sz w:val="24"/>
        </w:rPr>
        <w:t xml:space="preserve">, Alejandra Sanchez, Pearl Sandick, </w:t>
      </w:r>
      <w:proofErr w:type="spellStart"/>
      <w:r w:rsidR="00240657" w:rsidRPr="00240657">
        <w:rPr>
          <w:rFonts w:ascii="Times New Roman" w:hAnsi="Times New Roman" w:cs="Times New Roman"/>
          <w:sz w:val="24"/>
        </w:rPr>
        <w:t>Amnon</w:t>
      </w:r>
      <w:proofErr w:type="spellEnd"/>
      <w:r w:rsidR="00240657" w:rsidRPr="00240657">
        <w:rPr>
          <w:rFonts w:ascii="Times New Roman" w:hAnsi="Times New Roman" w:cs="Times New Roman"/>
          <w:sz w:val="24"/>
        </w:rPr>
        <w:t xml:space="preserve"> Schlegel, </w:t>
      </w:r>
      <w:proofErr w:type="spellStart"/>
      <w:r w:rsidR="00240657" w:rsidRPr="00240657">
        <w:rPr>
          <w:rFonts w:ascii="Times New Roman" w:hAnsi="Times New Roman" w:cs="Times New Roman"/>
          <w:sz w:val="24"/>
        </w:rPr>
        <w:t>Peyden</w:t>
      </w:r>
      <w:proofErr w:type="spellEnd"/>
      <w:r w:rsidR="00240657" w:rsidRPr="00240657">
        <w:rPr>
          <w:rFonts w:ascii="Times New Roman" w:hAnsi="Times New Roman" w:cs="Times New Roman"/>
          <w:sz w:val="24"/>
        </w:rPr>
        <w:t xml:space="preserve"> Shelton, Helene Shugart, Jennifer Shumaker-Parry, Debra Simmons, Sara Simonsen, Carol Sogard, Taylor </w:t>
      </w:r>
      <w:proofErr w:type="spellStart"/>
      <w:r w:rsidR="00240657" w:rsidRPr="00240657">
        <w:rPr>
          <w:rFonts w:ascii="Times New Roman" w:hAnsi="Times New Roman" w:cs="Times New Roman"/>
          <w:sz w:val="24"/>
        </w:rPr>
        <w:t>Stringham</w:t>
      </w:r>
      <w:proofErr w:type="spellEnd"/>
      <w:r w:rsidR="00240657" w:rsidRPr="00240657">
        <w:rPr>
          <w:rFonts w:ascii="Times New Roman" w:hAnsi="Times New Roman" w:cs="Times New Roman"/>
          <w:sz w:val="24"/>
        </w:rPr>
        <w:t xml:space="preserve">, James Sutherland, Thomas Swensen, Aryana </w:t>
      </w:r>
      <w:proofErr w:type="spellStart"/>
      <w:r w:rsidR="00240657" w:rsidRPr="00240657">
        <w:rPr>
          <w:rFonts w:ascii="Times New Roman" w:hAnsi="Times New Roman" w:cs="Times New Roman"/>
          <w:sz w:val="24"/>
        </w:rPr>
        <w:t>Vadipour</w:t>
      </w:r>
      <w:proofErr w:type="spellEnd"/>
      <w:r w:rsidR="00240657" w:rsidRPr="00240657">
        <w:rPr>
          <w:rFonts w:ascii="Times New Roman" w:hAnsi="Times New Roman" w:cs="Times New Roman"/>
          <w:sz w:val="24"/>
        </w:rPr>
        <w:t xml:space="preserve">, Brenda Van Der </w:t>
      </w:r>
      <w:proofErr w:type="spellStart"/>
      <w:r w:rsidR="00240657" w:rsidRPr="00240657">
        <w:rPr>
          <w:rFonts w:ascii="Times New Roman" w:hAnsi="Times New Roman" w:cs="Times New Roman"/>
          <w:sz w:val="24"/>
        </w:rPr>
        <w:t>Wiel</w:t>
      </w:r>
      <w:proofErr w:type="spellEnd"/>
      <w:r w:rsidR="00240657" w:rsidRPr="00240657">
        <w:rPr>
          <w:rFonts w:ascii="Times New Roman" w:hAnsi="Times New Roman" w:cs="Times New Roman"/>
          <w:sz w:val="24"/>
        </w:rPr>
        <w:t xml:space="preserve">, Neil Vickers, Jessica </w:t>
      </w:r>
      <w:proofErr w:type="spellStart"/>
      <w:r w:rsidR="00240657" w:rsidRPr="00240657">
        <w:rPr>
          <w:rFonts w:ascii="Times New Roman" w:hAnsi="Times New Roman" w:cs="Times New Roman"/>
          <w:sz w:val="24"/>
        </w:rPr>
        <w:t>Wempen</w:t>
      </w:r>
      <w:proofErr w:type="spellEnd"/>
      <w:r w:rsidR="00240657" w:rsidRPr="00240657">
        <w:rPr>
          <w:rFonts w:ascii="Times New Roman" w:hAnsi="Times New Roman" w:cs="Times New Roman"/>
          <w:sz w:val="24"/>
        </w:rPr>
        <w:t xml:space="preserve">, James Winkler, Joanne Yaffe, Taryn Young, </w:t>
      </w:r>
      <w:proofErr w:type="spellStart"/>
      <w:r w:rsidR="00240657" w:rsidRPr="00240657">
        <w:rPr>
          <w:rFonts w:ascii="Times New Roman" w:hAnsi="Times New Roman" w:cs="Times New Roman"/>
          <w:sz w:val="24"/>
        </w:rPr>
        <w:t>Shundana</w:t>
      </w:r>
      <w:proofErr w:type="spellEnd"/>
      <w:r w:rsidR="00240657" w:rsidRPr="00240657">
        <w:rPr>
          <w:rFonts w:ascii="Times New Roman" w:hAnsi="Times New Roman" w:cs="Times New Roman"/>
          <w:sz w:val="24"/>
        </w:rPr>
        <w:t xml:space="preserve"> </w:t>
      </w:r>
      <w:proofErr w:type="spellStart"/>
      <w:r w:rsidR="00240657" w:rsidRPr="00240657">
        <w:rPr>
          <w:rFonts w:ascii="Times New Roman" w:hAnsi="Times New Roman" w:cs="Times New Roman"/>
          <w:sz w:val="24"/>
        </w:rPr>
        <w:t>Yusaf</w:t>
      </w:r>
      <w:proofErr w:type="spellEnd"/>
    </w:p>
    <w:p w:rsidR="004762A8" w:rsidRDefault="004762A8" w:rsidP="004762A8">
      <w:pPr>
        <w:pStyle w:val="NoSpacing"/>
        <w:rPr>
          <w:rFonts w:ascii="Times New Roman" w:hAnsi="Times New Roman" w:cs="Times New Roman"/>
          <w:sz w:val="24"/>
          <w:u w:val="single"/>
        </w:rPr>
      </w:pPr>
    </w:p>
    <w:p w:rsidR="004762A8" w:rsidRPr="004762A8" w:rsidRDefault="00D8444B" w:rsidP="004762A8">
      <w:pPr>
        <w:pStyle w:val="NoSpacing"/>
        <w:rPr>
          <w:rFonts w:ascii="Times New Roman" w:hAnsi="Times New Roman" w:cs="Times New Roman"/>
          <w:sz w:val="24"/>
          <w:u w:val="single"/>
        </w:rPr>
      </w:pPr>
      <w:r w:rsidRPr="00D8444B">
        <w:rPr>
          <w:rFonts w:ascii="Times New Roman" w:hAnsi="Times New Roman" w:cs="Times New Roman"/>
          <w:sz w:val="24"/>
          <w:u w:val="single"/>
        </w:rPr>
        <w:t>Absent</w:t>
      </w:r>
      <w:r w:rsidR="004762A8">
        <w:rPr>
          <w:rFonts w:ascii="Times New Roman" w:hAnsi="Times New Roman" w:cs="Times New Roman"/>
          <w:sz w:val="24"/>
          <w:u w:val="single"/>
        </w:rPr>
        <w:t>:</w:t>
      </w:r>
      <w:r w:rsidR="004762A8" w:rsidRPr="00240657">
        <w:rPr>
          <w:rFonts w:ascii="Times New Roman" w:hAnsi="Times New Roman" w:cs="Times New Roman"/>
          <w:sz w:val="24"/>
        </w:rPr>
        <w:t xml:space="preserve"> </w:t>
      </w:r>
      <w:r w:rsidR="004762A8" w:rsidRPr="004762A8">
        <w:rPr>
          <w:rFonts w:ascii="Times New Roman" w:hAnsi="Times New Roman" w:cs="Times New Roman"/>
          <w:sz w:val="24"/>
        </w:rPr>
        <w:t xml:space="preserve">Rajeev Balasubramonian, Sarah Bush, Darryl Butt, Ravi </w:t>
      </w:r>
      <w:proofErr w:type="spellStart"/>
      <w:r w:rsidR="004762A8" w:rsidRPr="004762A8">
        <w:rPr>
          <w:rFonts w:ascii="Times New Roman" w:hAnsi="Times New Roman" w:cs="Times New Roman"/>
          <w:sz w:val="24"/>
        </w:rPr>
        <w:t>Chandran</w:t>
      </w:r>
      <w:proofErr w:type="spellEnd"/>
      <w:r w:rsidR="004762A8" w:rsidRPr="004762A8">
        <w:rPr>
          <w:rFonts w:ascii="Times New Roman" w:hAnsi="Times New Roman" w:cs="Times New Roman"/>
          <w:sz w:val="24"/>
        </w:rPr>
        <w:t xml:space="preserve">, Mark Durham, </w:t>
      </w:r>
      <w:proofErr w:type="spellStart"/>
      <w:r w:rsidR="004762A8" w:rsidRPr="004762A8">
        <w:rPr>
          <w:rFonts w:ascii="Times New Roman" w:hAnsi="Times New Roman" w:cs="Times New Roman"/>
          <w:sz w:val="24"/>
        </w:rPr>
        <w:t>Korkut</w:t>
      </w:r>
      <w:proofErr w:type="spellEnd"/>
      <w:r w:rsidR="004762A8" w:rsidRPr="004762A8">
        <w:rPr>
          <w:rFonts w:ascii="Times New Roman" w:hAnsi="Times New Roman" w:cs="Times New Roman"/>
          <w:sz w:val="24"/>
        </w:rPr>
        <w:t xml:space="preserve"> </w:t>
      </w:r>
      <w:proofErr w:type="spellStart"/>
      <w:r w:rsidR="004762A8" w:rsidRPr="004762A8">
        <w:rPr>
          <w:rFonts w:ascii="Times New Roman" w:hAnsi="Times New Roman" w:cs="Times New Roman"/>
          <w:sz w:val="24"/>
        </w:rPr>
        <w:t>Erturk</w:t>
      </w:r>
      <w:proofErr w:type="spellEnd"/>
      <w:r w:rsidR="004762A8" w:rsidRPr="004762A8">
        <w:rPr>
          <w:rFonts w:ascii="Times New Roman" w:hAnsi="Times New Roman" w:cs="Times New Roman"/>
          <w:sz w:val="24"/>
        </w:rPr>
        <w:t xml:space="preserve">, Kenneth (Bo) Foreman, Dianne Harris, Ken Johnson, </w:t>
      </w:r>
      <w:proofErr w:type="spellStart"/>
      <w:r w:rsidR="004762A8" w:rsidRPr="004762A8">
        <w:rPr>
          <w:rFonts w:ascii="Times New Roman" w:hAnsi="Times New Roman" w:cs="Times New Roman"/>
          <w:sz w:val="24"/>
        </w:rPr>
        <w:t>Hanseup</w:t>
      </w:r>
      <w:proofErr w:type="spellEnd"/>
      <w:r w:rsidR="004762A8" w:rsidRPr="004762A8">
        <w:rPr>
          <w:rFonts w:ascii="Times New Roman" w:hAnsi="Times New Roman" w:cs="Times New Roman"/>
          <w:sz w:val="24"/>
        </w:rPr>
        <w:t xml:space="preserve"> Kim, Winston Kyan, Sean Lawson, Maureen </w:t>
      </w:r>
      <w:proofErr w:type="spellStart"/>
      <w:r w:rsidR="004762A8" w:rsidRPr="004762A8">
        <w:rPr>
          <w:rFonts w:ascii="Times New Roman" w:hAnsi="Times New Roman" w:cs="Times New Roman"/>
          <w:sz w:val="24"/>
        </w:rPr>
        <w:t>Mathison</w:t>
      </w:r>
      <w:proofErr w:type="spellEnd"/>
      <w:r w:rsidR="004762A8" w:rsidRPr="004762A8">
        <w:rPr>
          <w:rFonts w:ascii="Times New Roman" w:hAnsi="Times New Roman" w:cs="Times New Roman"/>
          <w:sz w:val="24"/>
        </w:rPr>
        <w:t xml:space="preserve">, Cathleen Power, Jon Rainier, Georgi Rausch, John </w:t>
      </w:r>
      <w:proofErr w:type="spellStart"/>
      <w:r w:rsidR="004762A8" w:rsidRPr="004762A8">
        <w:rPr>
          <w:rFonts w:ascii="Times New Roman" w:hAnsi="Times New Roman" w:cs="Times New Roman"/>
          <w:sz w:val="24"/>
        </w:rPr>
        <w:t>Regehr</w:t>
      </w:r>
      <w:proofErr w:type="spellEnd"/>
      <w:r w:rsidR="004762A8" w:rsidRPr="004762A8">
        <w:rPr>
          <w:rFonts w:ascii="Times New Roman" w:hAnsi="Times New Roman" w:cs="Times New Roman"/>
          <w:sz w:val="24"/>
        </w:rPr>
        <w:t>, Sylvia Torti, Julie Wright-Costa</w:t>
      </w:r>
    </w:p>
    <w:p w:rsidR="00D8444B" w:rsidRPr="00D8444B" w:rsidRDefault="00D8444B" w:rsidP="0093733C">
      <w:pPr>
        <w:pStyle w:val="NoSpacing"/>
        <w:rPr>
          <w:rFonts w:ascii="Times New Roman" w:hAnsi="Times New Roman" w:cs="Times New Roman"/>
          <w:sz w:val="24"/>
          <w:u w:val="single"/>
        </w:rPr>
      </w:pPr>
    </w:p>
    <w:p w:rsidR="00D8444B" w:rsidRPr="00D8444B" w:rsidRDefault="00D8444B" w:rsidP="0093733C">
      <w:pPr>
        <w:pStyle w:val="NoSpacing"/>
        <w:rPr>
          <w:rFonts w:ascii="Times New Roman" w:hAnsi="Times New Roman" w:cs="Times New Roman"/>
          <w:sz w:val="24"/>
          <w:u w:val="single"/>
        </w:rPr>
      </w:pPr>
      <w:r w:rsidRPr="00D8444B">
        <w:rPr>
          <w:rFonts w:ascii="Times New Roman" w:hAnsi="Times New Roman" w:cs="Times New Roman"/>
          <w:sz w:val="24"/>
          <w:u w:val="single"/>
        </w:rPr>
        <w:t>Ex Officio</w:t>
      </w:r>
      <w:r w:rsidR="004762A8">
        <w:rPr>
          <w:rFonts w:ascii="Times New Roman" w:hAnsi="Times New Roman" w:cs="Times New Roman"/>
          <w:sz w:val="24"/>
          <w:u w:val="single"/>
        </w:rPr>
        <w:t>:</w:t>
      </w:r>
      <w:r w:rsidR="004762A8" w:rsidRPr="00240657">
        <w:rPr>
          <w:rFonts w:ascii="Times New Roman" w:hAnsi="Times New Roman" w:cs="Times New Roman"/>
          <w:sz w:val="24"/>
        </w:rPr>
        <w:t xml:space="preserve"> </w:t>
      </w:r>
      <w:r w:rsidR="00240657" w:rsidRPr="00240657">
        <w:rPr>
          <w:rFonts w:ascii="Times New Roman" w:hAnsi="Times New Roman" w:cs="Times New Roman"/>
          <w:sz w:val="24"/>
        </w:rPr>
        <w:t>Emily Beard, John Boyack, Margaret Clayton, Julio Facelli, Robert Flores, Robert Fujinami, Harriet Hopf, Jane Laird, Paul Mogren, Thomas Richmond, Ruth Watkins</w:t>
      </w:r>
    </w:p>
    <w:p w:rsidR="00D8444B" w:rsidRDefault="00D8444B" w:rsidP="0093733C">
      <w:pPr>
        <w:pStyle w:val="NoSpacing"/>
        <w:rPr>
          <w:rFonts w:ascii="Times New Roman" w:hAnsi="Times New Roman" w:cs="Times New Roman"/>
          <w:sz w:val="24"/>
        </w:rPr>
      </w:pPr>
    </w:p>
    <w:p w:rsidR="00D8444B" w:rsidRPr="004762A8" w:rsidRDefault="00D8444B" w:rsidP="004762A8">
      <w:pPr>
        <w:rPr>
          <w:rFonts w:ascii="Calibri" w:eastAsia="Times New Roman" w:hAnsi="Calibri" w:cs="Calibri"/>
          <w:color w:val="000000"/>
        </w:rPr>
      </w:pPr>
      <w:r w:rsidRPr="00D8444B">
        <w:rPr>
          <w:rFonts w:ascii="Times New Roman" w:hAnsi="Times New Roman" w:cs="Times New Roman"/>
          <w:sz w:val="24"/>
          <w:u w:val="single"/>
        </w:rPr>
        <w:t xml:space="preserve">Excused with </w:t>
      </w:r>
      <w:r w:rsidR="004762A8" w:rsidRPr="00D8444B">
        <w:rPr>
          <w:rFonts w:ascii="Times New Roman" w:hAnsi="Times New Roman" w:cs="Times New Roman"/>
          <w:sz w:val="24"/>
          <w:u w:val="single"/>
        </w:rPr>
        <w:t>proxy</w:t>
      </w:r>
      <w:r w:rsidR="004762A8" w:rsidRPr="004762A8">
        <w:rPr>
          <w:rFonts w:ascii="Times New Roman" w:hAnsi="Times New Roman" w:cs="Times New Roman"/>
          <w:sz w:val="24"/>
        </w:rPr>
        <w:t>: Brian</w:t>
      </w:r>
      <w:r w:rsidR="004762A8" w:rsidRPr="004762A8">
        <w:rPr>
          <w:rFonts w:ascii="Times New Roman" w:eastAsia="Times New Roman" w:hAnsi="Times New Roman" w:cs="Times New Roman"/>
          <w:color w:val="000000"/>
        </w:rPr>
        <w:t xml:space="preserve"> Cadman, Tommaso De Fernex, Haley </w:t>
      </w:r>
      <w:proofErr w:type="spellStart"/>
      <w:r w:rsidR="004762A8" w:rsidRPr="004762A8">
        <w:rPr>
          <w:rFonts w:ascii="Times New Roman" w:eastAsia="Times New Roman" w:hAnsi="Times New Roman" w:cs="Times New Roman"/>
          <w:color w:val="000000"/>
        </w:rPr>
        <w:t>Feten</w:t>
      </w:r>
      <w:proofErr w:type="spellEnd"/>
      <w:r w:rsidR="004762A8" w:rsidRPr="004762A8">
        <w:rPr>
          <w:rFonts w:ascii="Times New Roman" w:eastAsia="Times New Roman" w:hAnsi="Times New Roman" w:cs="Times New Roman"/>
          <w:color w:val="000000"/>
        </w:rPr>
        <w:t xml:space="preserve">, Thomas Crane </w:t>
      </w:r>
      <w:proofErr w:type="spellStart"/>
      <w:r w:rsidR="004762A8" w:rsidRPr="004762A8">
        <w:rPr>
          <w:rFonts w:ascii="Times New Roman" w:eastAsia="Times New Roman" w:hAnsi="Times New Roman" w:cs="Times New Roman"/>
          <w:color w:val="000000"/>
        </w:rPr>
        <w:t>Giamo</w:t>
      </w:r>
      <w:proofErr w:type="spellEnd"/>
      <w:r w:rsidR="004762A8" w:rsidRPr="004762A8">
        <w:rPr>
          <w:rFonts w:ascii="Times New Roman" w:eastAsia="Times New Roman" w:hAnsi="Times New Roman" w:cs="Times New Roman"/>
          <w:color w:val="000000"/>
        </w:rPr>
        <w:t>, Valerie Guerrero, Eric Hinderaker, Krystal Moorman, Jon Seger, Alex Terrill, Emily Thomas, Zhou Yu</w:t>
      </w:r>
    </w:p>
    <w:p w:rsidR="00D8444B" w:rsidRPr="00D8444B" w:rsidRDefault="00D8444B" w:rsidP="0093733C">
      <w:pPr>
        <w:pStyle w:val="NoSpacing"/>
        <w:rPr>
          <w:rFonts w:ascii="Times New Roman" w:hAnsi="Times New Roman" w:cs="Times New Roman"/>
          <w:sz w:val="24"/>
          <w:u w:val="single"/>
        </w:rPr>
      </w:pPr>
      <w:r w:rsidRPr="00D8444B">
        <w:rPr>
          <w:rFonts w:ascii="Times New Roman" w:hAnsi="Times New Roman" w:cs="Times New Roman"/>
          <w:sz w:val="24"/>
          <w:u w:val="single"/>
        </w:rPr>
        <w:t>Excused</w:t>
      </w:r>
      <w:r w:rsidR="004762A8" w:rsidRPr="00240657">
        <w:rPr>
          <w:rFonts w:ascii="Times New Roman" w:hAnsi="Times New Roman" w:cs="Times New Roman"/>
          <w:sz w:val="24"/>
        </w:rPr>
        <w:t xml:space="preserve">: </w:t>
      </w:r>
      <w:r w:rsidR="004762A8" w:rsidRPr="004762A8">
        <w:rPr>
          <w:rFonts w:ascii="Times New Roman" w:hAnsi="Times New Roman" w:cs="Times New Roman"/>
          <w:sz w:val="24"/>
        </w:rPr>
        <w:t>Olga Baker, Joel Brownstein, Candace Floyd, Dustin Stokes, Tom Winter</w:t>
      </w:r>
    </w:p>
    <w:p w:rsidR="00D8444B" w:rsidRDefault="00D8444B" w:rsidP="0093733C">
      <w:pPr>
        <w:pStyle w:val="NoSpacing"/>
        <w:rPr>
          <w:rFonts w:ascii="Times New Roman" w:hAnsi="Times New Roman" w:cs="Times New Roman"/>
          <w:sz w:val="24"/>
        </w:rPr>
      </w:pPr>
    </w:p>
    <w:p w:rsidR="00D8444B" w:rsidRPr="00D8444B" w:rsidRDefault="00D8444B" w:rsidP="0093733C">
      <w:pPr>
        <w:pStyle w:val="NoSpacing"/>
        <w:rPr>
          <w:rFonts w:ascii="Times New Roman" w:hAnsi="Times New Roman" w:cs="Times New Roman"/>
          <w:sz w:val="24"/>
          <w:u w:val="single"/>
        </w:rPr>
      </w:pPr>
      <w:r w:rsidRPr="00D8444B">
        <w:rPr>
          <w:rFonts w:ascii="Times New Roman" w:hAnsi="Times New Roman" w:cs="Times New Roman"/>
          <w:sz w:val="24"/>
          <w:u w:val="single"/>
        </w:rPr>
        <w:t>Others</w:t>
      </w:r>
    </w:p>
    <w:p w:rsidR="00D8444B" w:rsidRDefault="00D8444B" w:rsidP="0093733C">
      <w:pPr>
        <w:pStyle w:val="NoSpacing"/>
        <w:rPr>
          <w:rFonts w:ascii="Times New Roman" w:hAnsi="Times New Roman" w:cs="Times New Roman"/>
          <w:sz w:val="24"/>
        </w:rPr>
      </w:pPr>
    </w:p>
    <w:p w:rsidR="00D8444B" w:rsidRPr="006D6815" w:rsidRDefault="00D8444B" w:rsidP="00D8444B">
      <w:pPr>
        <w:pStyle w:val="paragraphscxw155940032"/>
        <w:spacing w:before="0" w:beforeAutospacing="0" w:after="0" w:afterAutospacing="0"/>
        <w:textAlignment w:val="baseline"/>
      </w:pPr>
      <w:r w:rsidRPr="006D6815">
        <w:rPr>
          <w:u w:val="single"/>
        </w:rPr>
        <w:t>Approval</w:t>
      </w:r>
      <w:r w:rsidRPr="006D6815">
        <w:rPr>
          <w:rStyle w:val="normaltextrunscxw155940032"/>
          <w:u w:val="single"/>
        </w:rPr>
        <w:t xml:space="preserve"> of Minutes:</w:t>
      </w:r>
      <w:r w:rsidRPr="006D6815">
        <w:rPr>
          <w:rStyle w:val="eopscxw155940032"/>
        </w:rPr>
        <w:t> </w:t>
      </w:r>
    </w:p>
    <w:p w:rsidR="00D8444B" w:rsidRPr="006D6815" w:rsidRDefault="00D8444B" w:rsidP="00D8444B">
      <w:pPr>
        <w:pStyle w:val="NoSpacing"/>
        <w:rPr>
          <w:rFonts w:ascii="Times New Roman" w:hAnsi="Times New Roman" w:cs="Times New Roman"/>
          <w:sz w:val="24"/>
          <w:u w:val="single"/>
        </w:rPr>
      </w:pPr>
      <w:r w:rsidRPr="00CD4F88">
        <w:rPr>
          <w:rStyle w:val="normaltextrunscxw155940032"/>
          <w:rFonts w:ascii="Times New Roman" w:hAnsi="Times New Roman" w:cs="Times New Roman"/>
          <w:i/>
          <w:iCs/>
        </w:rPr>
        <w:t>The minutes dated August 27, 2018 were approved with a motion from </w:t>
      </w:r>
      <w:r w:rsidR="00005400" w:rsidRPr="006D6815">
        <w:rPr>
          <w:rStyle w:val="HTMLCode"/>
          <w:rFonts w:ascii="Times New Roman" w:hAnsi="Times New Roman" w:cs="Times New Roman"/>
          <w:i/>
          <w:spacing w:val="2"/>
          <w:sz w:val="24"/>
          <w:szCs w:val="24"/>
        </w:rPr>
        <w:t>Kate Coles</w:t>
      </w:r>
      <w:r w:rsidRPr="00CD4F88">
        <w:rPr>
          <w:rStyle w:val="normaltextrunscxw155940032"/>
          <w:rFonts w:ascii="Times New Roman" w:hAnsi="Times New Roman" w:cs="Times New Roman"/>
          <w:i/>
          <w:iCs/>
        </w:rPr>
        <w:t xml:space="preserve"> and a second from </w:t>
      </w:r>
      <w:r w:rsidRPr="006D6815">
        <w:rPr>
          <w:rStyle w:val="HTMLCode"/>
          <w:rFonts w:ascii="Times New Roman" w:hAnsi="Times New Roman" w:cs="Times New Roman"/>
          <w:i/>
          <w:spacing w:val="2"/>
          <w:sz w:val="24"/>
          <w:szCs w:val="24"/>
        </w:rPr>
        <w:t>Joanne Yaffe</w:t>
      </w:r>
      <w:r w:rsidRPr="006D6815">
        <w:rPr>
          <w:rFonts w:ascii="Times New Roman" w:hAnsi="Times New Roman" w:cs="Times New Roman"/>
          <w:sz w:val="24"/>
          <w:u w:val="single"/>
        </w:rPr>
        <w:t xml:space="preserve"> </w:t>
      </w:r>
    </w:p>
    <w:p w:rsidR="0093733C" w:rsidRPr="007302CC" w:rsidRDefault="00005400" w:rsidP="0093733C">
      <w:pPr>
        <w:pStyle w:val="NoSpacing"/>
        <w:rPr>
          <w:rFonts w:ascii="Times New Roman" w:hAnsi="Times New Roman" w:cs="Times New Roman"/>
          <w:sz w:val="24"/>
        </w:rPr>
      </w:pPr>
      <w:r>
        <w:rPr>
          <w:rFonts w:ascii="Times New Roman" w:hAnsi="Times New Roman" w:cs="Times New Roman"/>
          <w:sz w:val="24"/>
        </w:rPr>
        <w:tab/>
      </w:r>
      <w:r w:rsidR="0093733C" w:rsidRPr="007302CC">
        <w:rPr>
          <w:rFonts w:ascii="Times New Roman" w:hAnsi="Times New Roman" w:cs="Times New Roman"/>
          <w:sz w:val="24"/>
        </w:rPr>
        <w:tab/>
      </w:r>
    </w:p>
    <w:p w:rsidR="00005400" w:rsidRDefault="0034238C" w:rsidP="00005400">
      <w:pPr>
        <w:pStyle w:val="NoSpacing"/>
        <w:rPr>
          <w:rFonts w:ascii="Times New Roman" w:hAnsi="Times New Roman" w:cs="Times New Roman"/>
          <w:sz w:val="24"/>
        </w:rPr>
      </w:pPr>
      <w:r>
        <w:rPr>
          <w:rFonts w:ascii="Times New Roman" w:hAnsi="Times New Roman" w:cs="Times New Roman"/>
          <w:sz w:val="24"/>
          <w:u w:val="single"/>
        </w:rPr>
        <w:t>Consent Calendar</w:t>
      </w:r>
      <w:r w:rsidR="00005400" w:rsidRPr="00005400">
        <w:rPr>
          <w:rFonts w:ascii="Times New Roman" w:hAnsi="Times New Roman" w:cs="Times New Roman"/>
          <w:sz w:val="24"/>
        </w:rPr>
        <w:t> </w:t>
      </w:r>
    </w:p>
    <w:p w:rsidR="00005400" w:rsidRPr="00005400" w:rsidRDefault="00005400" w:rsidP="00005400">
      <w:pPr>
        <w:pStyle w:val="NoSpacing"/>
        <w:rPr>
          <w:rFonts w:ascii="Times New Roman" w:hAnsi="Times New Roman" w:cs="Times New Roman"/>
          <w:sz w:val="24"/>
        </w:rPr>
      </w:pPr>
      <w:r>
        <w:rPr>
          <w:rFonts w:ascii="Times New Roman" w:hAnsi="Times New Roman" w:cs="Times New Roman"/>
          <w:sz w:val="24"/>
        </w:rPr>
        <w:lastRenderedPageBreak/>
        <w:t>There were no Consent Calendar items. [</w:t>
      </w:r>
      <w:r w:rsidRPr="0052169C">
        <w:rPr>
          <w:rFonts w:ascii="Times New Roman" w:hAnsi="Times New Roman" w:cs="Times New Roman"/>
          <w:i/>
          <w:sz w:val="24"/>
        </w:rPr>
        <w:t xml:space="preserve">Update: the </w:t>
      </w:r>
      <w:r w:rsidR="0052169C" w:rsidRPr="0052169C">
        <w:rPr>
          <w:rFonts w:ascii="Times New Roman" w:hAnsi="Times New Roman" w:cs="Times New Roman"/>
          <w:i/>
          <w:sz w:val="24"/>
        </w:rPr>
        <w:t>Academic Senate Exe</w:t>
      </w:r>
      <w:r w:rsidR="00E21643">
        <w:rPr>
          <w:rFonts w:ascii="Times New Roman" w:hAnsi="Times New Roman" w:cs="Times New Roman"/>
          <w:i/>
          <w:sz w:val="24"/>
        </w:rPr>
        <w:t xml:space="preserve">cutive Committee </w:t>
      </w:r>
      <w:r w:rsidR="003A77CD">
        <w:rPr>
          <w:rFonts w:ascii="Times New Roman" w:hAnsi="Times New Roman" w:cs="Times New Roman"/>
          <w:i/>
          <w:sz w:val="24"/>
        </w:rPr>
        <w:t xml:space="preserve">subsequently </w:t>
      </w:r>
      <w:r w:rsidR="00E21643">
        <w:rPr>
          <w:rFonts w:ascii="Times New Roman" w:hAnsi="Times New Roman" w:cs="Times New Roman"/>
          <w:i/>
          <w:sz w:val="24"/>
        </w:rPr>
        <w:t>approved distributing</w:t>
      </w:r>
      <w:r w:rsidR="0052169C" w:rsidRPr="0052169C">
        <w:rPr>
          <w:rFonts w:ascii="Times New Roman" w:hAnsi="Times New Roman" w:cs="Times New Roman"/>
          <w:i/>
          <w:sz w:val="24"/>
        </w:rPr>
        <w:t xml:space="preserve"> two Faculty and Staff Matters files, dated</w:t>
      </w:r>
      <w:r w:rsidR="00E21643">
        <w:rPr>
          <w:rFonts w:ascii="Times New Roman" w:hAnsi="Times New Roman" w:cs="Times New Roman"/>
          <w:i/>
          <w:sz w:val="24"/>
        </w:rPr>
        <w:t xml:space="preserve"> August 27 and October 1, 2018,</w:t>
      </w:r>
      <w:r w:rsidR="0052169C" w:rsidRPr="0052169C">
        <w:rPr>
          <w:rFonts w:ascii="Times New Roman" w:hAnsi="Times New Roman" w:cs="Times New Roman"/>
          <w:i/>
          <w:sz w:val="24"/>
        </w:rPr>
        <w:t xml:space="preserve"> to Senate members for an electronic vote</w:t>
      </w:r>
      <w:r w:rsidR="000C0F4C">
        <w:rPr>
          <w:rFonts w:ascii="Times New Roman" w:hAnsi="Times New Roman" w:cs="Times New Roman"/>
          <w:i/>
          <w:sz w:val="24"/>
        </w:rPr>
        <w:t xml:space="preserve">. These </w:t>
      </w:r>
      <w:r w:rsidR="0052169C" w:rsidRPr="0052169C">
        <w:rPr>
          <w:rFonts w:ascii="Times New Roman" w:hAnsi="Times New Roman" w:cs="Times New Roman"/>
          <w:i/>
          <w:sz w:val="24"/>
        </w:rPr>
        <w:t>were</w:t>
      </w:r>
      <w:r w:rsidR="0052169C">
        <w:rPr>
          <w:rFonts w:ascii="Times New Roman" w:hAnsi="Times New Roman" w:cs="Times New Roman"/>
          <w:i/>
          <w:sz w:val="24"/>
        </w:rPr>
        <w:t xml:space="preserve"> subsequently</w:t>
      </w:r>
      <w:r w:rsidR="0052169C" w:rsidRPr="0052169C">
        <w:rPr>
          <w:rFonts w:ascii="Times New Roman" w:hAnsi="Times New Roman" w:cs="Times New Roman"/>
          <w:i/>
          <w:sz w:val="24"/>
        </w:rPr>
        <w:t xml:space="preserve"> </w:t>
      </w:r>
      <w:r w:rsidR="00E21643" w:rsidRPr="00E21643">
        <w:rPr>
          <w:rFonts w:ascii="Times New Roman" w:hAnsi="Times New Roman" w:cs="Times New Roman"/>
          <w:i/>
          <w:sz w:val="24"/>
        </w:rPr>
        <w:t xml:space="preserve">unanimously </w:t>
      </w:r>
      <w:r w:rsidR="0052169C" w:rsidRPr="0052169C">
        <w:rPr>
          <w:rFonts w:ascii="Times New Roman" w:hAnsi="Times New Roman" w:cs="Times New Roman"/>
          <w:i/>
          <w:sz w:val="24"/>
        </w:rPr>
        <w:t>approved</w:t>
      </w:r>
      <w:r w:rsidR="000C6C8B">
        <w:rPr>
          <w:rFonts w:ascii="Times New Roman" w:hAnsi="Times New Roman" w:cs="Times New Roman"/>
          <w:i/>
          <w:sz w:val="24"/>
        </w:rPr>
        <w:t xml:space="preserve"> by those responding to the email vote, </w:t>
      </w:r>
      <w:r w:rsidR="000C0F4C" w:rsidRPr="000C0F4C">
        <w:rPr>
          <w:rFonts w:ascii="Times New Roman" w:hAnsi="Times New Roman" w:cs="Times New Roman"/>
          <w:i/>
          <w:sz w:val="24"/>
        </w:rPr>
        <w:t xml:space="preserve">with no </w:t>
      </w:r>
      <w:r w:rsidR="000C6C8B">
        <w:rPr>
          <w:rFonts w:ascii="Times New Roman" w:hAnsi="Times New Roman" w:cs="Times New Roman"/>
          <w:i/>
          <w:sz w:val="24"/>
        </w:rPr>
        <w:t>objections,</w:t>
      </w:r>
      <w:r w:rsidR="000C0F4C">
        <w:rPr>
          <w:rFonts w:ascii="Times New Roman" w:hAnsi="Times New Roman" w:cs="Times New Roman"/>
          <w:i/>
          <w:sz w:val="24"/>
        </w:rPr>
        <w:t xml:space="preserve"> </w:t>
      </w:r>
      <w:r w:rsidR="0052169C" w:rsidRPr="0052169C">
        <w:rPr>
          <w:rFonts w:ascii="Times New Roman" w:hAnsi="Times New Roman" w:cs="Times New Roman"/>
          <w:i/>
          <w:sz w:val="24"/>
        </w:rPr>
        <w:t>and forwarded to the Board of Trustees on October 8, 2018</w:t>
      </w:r>
      <w:r w:rsidR="0052169C">
        <w:rPr>
          <w:rFonts w:ascii="Times New Roman" w:hAnsi="Times New Roman" w:cs="Times New Roman"/>
          <w:i/>
          <w:sz w:val="24"/>
        </w:rPr>
        <w:t>.</w:t>
      </w:r>
      <w:r w:rsidR="0052169C">
        <w:rPr>
          <w:rFonts w:ascii="Times New Roman" w:hAnsi="Times New Roman" w:cs="Times New Roman"/>
          <w:sz w:val="24"/>
        </w:rPr>
        <w:t>]</w:t>
      </w:r>
    </w:p>
    <w:p w:rsidR="00005400" w:rsidRDefault="00005400" w:rsidP="00005400">
      <w:pPr>
        <w:pStyle w:val="NoSpacing"/>
        <w:rPr>
          <w:rFonts w:ascii="Times New Roman" w:hAnsi="Times New Roman" w:cs="Times New Roman"/>
          <w:sz w:val="24"/>
        </w:rPr>
      </w:pPr>
    </w:p>
    <w:p w:rsidR="0034238C" w:rsidRDefault="0034238C" w:rsidP="00005400">
      <w:pPr>
        <w:pStyle w:val="NoSpacing"/>
        <w:rPr>
          <w:rFonts w:ascii="Times New Roman" w:hAnsi="Times New Roman" w:cs="Times New Roman"/>
          <w:sz w:val="24"/>
          <w:u w:val="single"/>
        </w:rPr>
      </w:pPr>
      <w:r w:rsidRPr="0034238C">
        <w:rPr>
          <w:rFonts w:ascii="Times New Roman" w:hAnsi="Times New Roman" w:cs="Times New Roman"/>
          <w:sz w:val="24"/>
          <w:u w:val="single"/>
        </w:rPr>
        <w:t>Report from Administration</w:t>
      </w:r>
    </w:p>
    <w:p w:rsidR="0034238C" w:rsidRDefault="0034238C" w:rsidP="0034238C">
      <w:pPr>
        <w:pStyle w:val="NoSpacing"/>
        <w:rPr>
          <w:rFonts w:ascii="Times New Roman" w:hAnsi="Times New Roman" w:cs="Times New Roman"/>
          <w:sz w:val="24"/>
        </w:rPr>
      </w:pPr>
      <w:r w:rsidRPr="0034238C">
        <w:rPr>
          <w:rFonts w:ascii="Times New Roman" w:hAnsi="Times New Roman" w:cs="Times New Roman"/>
          <w:sz w:val="24"/>
        </w:rPr>
        <w:t>President Ruth Watkins</w:t>
      </w:r>
      <w:r>
        <w:rPr>
          <w:rFonts w:ascii="Times New Roman" w:hAnsi="Times New Roman" w:cs="Times New Roman"/>
          <w:sz w:val="24"/>
        </w:rPr>
        <w:t xml:space="preserve"> </w:t>
      </w:r>
      <w:r w:rsidR="00752954">
        <w:rPr>
          <w:rFonts w:ascii="Times New Roman" w:hAnsi="Times New Roman" w:cs="Times New Roman"/>
          <w:sz w:val="24"/>
        </w:rPr>
        <w:t xml:space="preserve">highlighted recent </w:t>
      </w:r>
      <w:r w:rsidR="00E21643">
        <w:rPr>
          <w:rFonts w:ascii="Times New Roman" w:hAnsi="Times New Roman" w:cs="Times New Roman"/>
          <w:sz w:val="24"/>
        </w:rPr>
        <w:t>event</w:t>
      </w:r>
      <w:r w:rsidR="00FA099D">
        <w:rPr>
          <w:rFonts w:ascii="Times New Roman" w:hAnsi="Times New Roman" w:cs="Times New Roman"/>
          <w:sz w:val="24"/>
        </w:rPr>
        <w:t>s</w:t>
      </w:r>
      <w:r w:rsidR="00E21643">
        <w:rPr>
          <w:rFonts w:ascii="Times New Roman" w:hAnsi="Times New Roman" w:cs="Times New Roman"/>
          <w:sz w:val="24"/>
        </w:rPr>
        <w:t>, including the Presidential Inauguration on September 21</w:t>
      </w:r>
      <w:r w:rsidR="00752954">
        <w:rPr>
          <w:rFonts w:ascii="Times New Roman" w:hAnsi="Times New Roman" w:cs="Times New Roman"/>
          <w:sz w:val="24"/>
        </w:rPr>
        <w:t xml:space="preserve">. </w:t>
      </w:r>
      <w:r w:rsidR="00F9672A">
        <w:rPr>
          <w:rFonts w:ascii="Times New Roman" w:hAnsi="Times New Roman" w:cs="Times New Roman"/>
          <w:sz w:val="24"/>
        </w:rPr>
        <w:t xml:space="preserve">Leaders </w:t>
      </w:r>
      <w:r w:rsidR="00FA099D">
        <w:rPr>
          <w:rFonts w:ascii="Times New Roman" w:hAnsi="Times New Roman" w:cs="Times New Roman"/>
          <w:sz w:val="24"/>
        </w:rPr>
        <w:t xml:space="preserve">from </w:t>
      </w:r>
      <w:r w:rsidR="00F9672A">
        <w:rPr>
          <w:rFonts w:ascii="Times New Roman" w:hAnsi="Times New Roman" w:cs="Times New Roman"/>
          <w:sz w:val="24"/>
        </w:rPr>
        <w:t xml:space="preserve">this campus and from universities </w:t>
      </w:r>
      <w:r w:rsidR="00FA099D">
        <w:rPr>
          <w:rFonts w:ascii="Times New Roman" w:hAnsi="Times New Roman" w:cs="Times New Roman"/>
          <w:sz w:val="24"/>
        </w:rPr>
        <w:t xml:space="preserve">around </w:t>
      </w:r>
      <w:r w:rsidR="00F9672A">
        <w:rPr>
          <w:rFonts w:ascii="Times New Roman" w:hAnsi="Times New Roman" w:cs="Times New Roman"/>
          <w:sz w:val="24"/>
        </w:rPr>
        <w:t>the country participated</w:t>
      </w:r>
      <w:r w:rsidR="00E21643">
        <w:rPr>
          <w:rFonts w:ascii="Times New Roman" w:hAnsi="Times New Roman" w:cs="Times New Roman"/>
          <w:sz w:val="24"/>
        </w:rPr>
        <w:t xml:space="preserve"> in a </w:t>
      </w:r>
      <w:r w:rsidR="00A96E52">
        <w:rPr>
          <w:rFonts w:ascii="Times New Roman" w:hAnsi="Times New Roman" w:cs="Times New Roman"/>
          <w:sz w:val="24"/>
        </w:rPr>
        <w:t xml:space="preserve">symposium on </w:t>
      </w:r>
      <w:r w:rsidR="00A96E52" w:rsidRPr="000C6C8B">
        <w:rPr>
          <w:rFonts w:ascii="Times New Roman" w:hAnsi="Times New Roman" w:cs="Times New Roman"/>
          <w:i/>
          <w:sz w:val="24"/>
        </w:rPr>
        <w:t xml:space="preserve">Public Research Universities and </w:t>
      </w:r>
      <w:r w:rsidR="005D5959" w:rsidRPr="000C6C8B">
        <w:rPr>
          <w:rFonts w:ascii="Times New Roman" w:hAnsi="Times New Roman" w:cs="Times New Roman"/>
          <w:i/>
          <w:sz w:val="24"/>
        </w:rPr>
        <w:t>America’s</w:t>
      </w:r>
      <w:r w:rsidR="00E21643" w:rsidRPr="000C6C8B">
        <w:rPr>
          <w:rFonts w:ascii="Times New Roman" w:hAnsi="Times New Roman" w:cs="Times New Roman"/>
          <w:i/>
          <w:sz w:val="24"/>
        </w:rPr>
        <w:t xml:space="preserve"> </w:t>
      </w:r>
      <w:r w:rsidR="00A96E52" w:rsidRPr="000C6C8B">
        <w:rPr>
          <w:rFonts w:ascii="Times New Roman" w:hAnsi="Times New Roman" w:cs="Times New Roman"/>
          <w:i/>
          <w:sz w:val="24"/>
        </w:rPr>
        <w:t>F</w:t>
      </w:r>
      <w:r w:rsidR="00E21643" w:rsidRPr="000C6C8B">
        <w:rPr>
          <w:rFonts w:ascii="Times New Roman" w:hAnsi="Times New Roman" w:cs="Times New Roman"/>
          <w:i/>
          <w:sz w:val="24"/>
        </w:rPr>
        <w:t>uture</w:t>
      </w:r>
      <w:r w:rsidR="00752954">
        <w:rPr>
          <w:rFonts w:ascii="Times New Roman" w:hAnsi="Times New Roman" w:cs="Times New Roman"/>
          <w:sz w:val="24"/>
        </w:rPr>
        <w:t>, held on this campus</w:t>
      </w:r>
      <w:r w:rsidR="00E21643">
        <w:rPr>
          <w:rFonts w:ascii="Times New Roman" w:hAnsi="Times New Roman" w:cs="Times New Roman"/>
          <w:sz w:val="24"/>
        </w:rPr>
        <w:t xml:space="preserve"> September 20</w:t>
      </w:r>
      <w:r w:rsidR="00F9672A">
        <w:rPr>
          <w:rFonts w:ascii="Times New Roman" w:hAnsi="Times New Roman" w:cs="Times New Roman"/>
          <w:sz w:val="24"/>
        </w:rPr>
        <w:t>. It was a wonderful sho</w:t>
      </w:r>
      <w:r w:rsidR="00E21643">
        <w:rPr>
          <w:rFonts w:ascii="Times New Roman" w:hAnsi="Times New Roman" w:cs="Times New Roman"/>
          <w:sz w:val="24"/>
        </w:rPr>
        <w:t xml:space="preserve">wcase for the University, and </w:t>
      </w:r>
      <w:r w:rsidR="00FA099D">
        <w:rPr>
          <w:rFonts w:ascii="Times New Roman" w:hAnsi="Times New Roman" w:cs="Times New Roman"/>
          <w:sz w:val="24"/>
        </w:rPr>
        <w:t>many participants left with an increased appreciation for the strength of this institution. In</w:t>
      </w:r>
      <w:r w:rsidR="00382A34">
        <w:rPr>
          <w:rFonts w:ascii="Times New Roman" w:hAnsi="Times New Roman" w:cs="Times New Roman"/>
          <w:sz w:val="24"/>
        </w:rPr>
        <w:t xml:space="preserve"> her</w:t>
      </w:r>
      <w:r w:rsidR="00FA099D">
        <w:rPr>
          <w:rFonts w:ascii="Times New Roman" w:hAnsi="Times New Roman" w:cs="Times New Roman"/>
          <w:sz w:val="24"/>
        </w:rPr>
        <w:t xml:space="preserve"> </w:t>
      </w:r>
      <w:r w:rsidR="00FA099D" w:rsidRPr="00382A34">
        <w:rPr>
          <w:rFonts w:ascii="Times New Roman" w:hAnsi="Times New Roman" w:cs="Times New Roman"/>
          <w:i/>
          <w:sz w:val="24"/>
        </w:rPr>
        <w:t>State of the University</w:t>
      </w:r>
      <w:r w:rsidR="00FA099D">
        <w:rPr>
          <w:rFonts w:ascii="Times New Roman" w:hAnsi="Times New Roman" w:cs="Times New Roman"/>
          <w:sz w:val="24"/>
        </w:rPr>
        <w:t xml:space="preserve"> address during the Board of Regents’ September 21</w:t>
      </w:r>
      <w:r w:rsidR="00FA099D" w:rsidRPr="00FA099D">
        <w:rPr>
          <w:rFonts w:ascii="Times New Roman" w:hAnsi="Times New Roman" w:cs="Times New Roman"/>
          <w:sz w:val="24"/>
          <w:vertAlign w:val="superscript"/>
        </w:rPr>
        <w:t>st</w:t>
      </w:r>
      <w:r w:rsidR="00FA099D">
        <w:rPr>
          <w:rFonts w:ascii="Times New Roman" w:hAnsi="Times New Roman" w:cs="Times New Roman"/>
          <w:sz w:val="24"/>
        </w:rPr>
        <w:t xml:space="preserve"> visit, t</w:t>
      </w:r>
      <w:r w:rsidR="00E21643">
        <w:rPr>
          <w:rFonts w:ascii="Times New Roman" w:hAnsi="Times New Roman" w:cs="Times New Roman"/>
          <w:sz w:val="24"/>
        </w:rPr>
        <w:t>he President was able to announce some impactful</w:t>
      </w:r>
      <w:r w:rsidR="00FA099D">
        <w:rPr>
          <w:rFonts w:ascii="Times New Roman" w:hAnsi="Times New Roman" w:cs="Times New Roman"/>
          <w:sz w:val="24"/>
        </w:rPr>
        <w:t xml:space="preserve"> developments</w:t>
      </w:r>
      <w:r w:rsidR="00E21643">
        <w:rPr>
          <w:rFonts w:ascii="Times New Roman" w:hAnsi="Times New Roman" w:cs="Times New Roman"/>
          <w:sz w:val="24"/>
        </w:rPr>
        <w:t>, s</w:t>
      </w:r>
      <w:r w:rsidR="00752954">
        <w:rPr>
          <w:rFonts w:ascii="Times New Roman" w:hAnsi="Times New Roman" w:cs="Times New Roman"/>
          <w:sz w:val="24"/>
        </w:rPr>
        <w:t>ome of which the Senate might</w:t>
      </w:r>
      <w:r w:rsidR="00E21643">
        <w:rPr>
          <w:rFonts w:ascii="Times New Roman" w:hAnsi="Times New Roman" w:cs="Times New Roman"/>
          <w:sz w:val="24"/>
        </w:rPr>
        <w:t xml:space="preserve"> already</w:t>
      </w:r>
      <w:r w:rsidR="00752954">
        <w:rPr>
          <w:rFonts w:ascii="Times New Roman" w:hAnsi="Times New Roman" w:cs="Times New Roman"/>
          <w:sz w:val="24"/>
        </w:rPr>
        <w:t xml:space="preserve"> be</w:t>
      </w:r>
      <w:r w:rsidR="00E21643">
        <w:rPr>
          <w:rFonts w:ascii="Times New Roman" w:hAnsi="Times New Roman" w:cs="Times New Roman"/>
          <w:sz w:val="24"/>
        </w:rPr>
        <w:t xml:space="preserve"> aware</w:t>
      </w:r>
      <w:r w:rsidR="00FA099D">
        <w:rPr>
          <w:rFonts w:ascii="Times New Roman" w:hAnsi="Times New Roman" w:cs="Times New Roman"/>
          <w:sz w:val="24"/>
        </w:rPr>
        <w:t xml:space="preserve">. The University’s six-year graduation rate is at 70% for the first time, representing a dramatic increase. </w:t>
      </w:r>
      <w:r w:rsidR="00382A34">
        <w:rPr>
          <w:rFonts w:ascii="Times New Roman" w:hAnsi="Times New Roman" w:cs="Times New Roman"/>
          <w:sz w:val="24"/>
        </w:rPr>
        <w:t>Research funding and suppor</w:t>
      </w:r>
      <w:r w:rsidR="00E21643">
        <w:rPr>
          <w:rFonts w:ascii="Times New Roman" w:hAnsi="Times New Roman" w:cs="Times New Roman"/>
          <w:sz w:val="24"/>
        </w:rPr>
        <w:t>t crossed the $500 million mark</w:t>
      </w:r>
      <w:r w:rsidR="00382A34">
        <w:rPr>
          <w:rFonts w:ascii="Times New Roman" w:hAnsi="Times New Roman" w:cs="Times New Roman"/>
          <w:sz w:val="24"/>
        </w:rPr>
        <w:t xml:space="preserve">. The next phase of the </w:t>
      </w:r>
      <w:r w:rsidR="00382A34" w:rsidRPr="00382A34">
        <w:rPr>
          <w:rFonts w:ascii="Times New Roman" w:hAnsi="Times New Roman" w:cs="Times New Roman"/>
          <w:i/>
          <w:sz w:val="24"/>
        </w:rPr>
        <w:t>Imagine New Heights</w:t>
      </w:r>
      <w:r w:rsidR="00382A34">
        <w:rPr>
          <w:rFonts w:ascii="Times New Roman" w:hAnsi="Times New Roman" w:cs="Times New Roman"/>
          <w:sz w:val="24"/>
        </w:rPr>
        <w:t xml:space="preserve"> fundraising campaign was also kicked-off on September 21</w:t>
      </w:r>
      <w:r w:rsidR="00382A34" w:rsidRPr="00382A34">
        <w:rPr>
          <w:rFonts w:ascii="Times New Roman" w:hAnsi="Times New Roman" w:cs="Times New Roman"/>
          <w:sz w:val="24"/>
          <w:vertAlign w:val="superscript"/>
        </w:rPr>
        <w:t>st</w:t>
      </w:r>
      <w:r w:rsidR="00382A34">
        <w:rPr>
          <w:rFonts w:ascii="Times New Roman" w:hAnsi="Times New Roman" w:cs="Times New Roman"/>
          <w:sz w:val="24"/>
        </w:rPr>
        <w:t>. The goal for the next four years is to raise another billion dollars to support students, faculty, programs and facilities across the entire institution. In sum, there has been a lot of positive goodwill</w:t>
      </w:r>
      <w:r w:rsidR="005B77F3">
        <w:rPr>
          <w:rFonts w:ascii="Times New Roman" w:hAnsi="Times New Roman" w:cs="Times New Roman"/>
          <w:sz w:val="24"/>
        </w:rPr>
        <w:t xml:space="preserve"> and energy generated about the future of the University. </w:t>
      </w:r>
    </w:p>
    <w:p w:rsidR="005B77F3" w:rsidRDefault="005B77F3" w:rsidP="0034238C">
      <w:pPr>
        <w:pStyle w:val="NoSpacing"/>
        <w:rPr>
          <w:rFonts w:ascii="Times New Roman" w:hAnsi="Times New Roman" w:cs="Times New Roman"/>
          <w:sz w:val="24"/>
        </w:rPr>
      </w:pPr>
    </w:p>
    <w:p w:rsidR="0034238C" w:rsidRPr="00B954DB" w:rsidRDefault="00B954DB" w:rsidP="00B954DB">
      <w:pPr>
        <w:pStyle w:val="NoSpacing"/>
        <w:rPr>
          <w:rFonts w:ascii="Times New Roman" w:hAnsi="Times New Roman" w:cs="Times New Roman"/>
          <w:sz w:val="24"/>
        </w:rPr>
      </w:pPr>
      <w:r>
        <w:rPr>
          <w:rFonts w:ascii="Times New Roman" w:hAnsi="Times New Roman" w:cs="Times New Roman"/>
          <w:sz w:val="24"/>
        </w:rPr>
        <w:t>President Watkins offered her perspective on</w:t>
      </w:r>
      <w:r w:rsidR="00D566AA">
        <w:rPr>
          <w:rFonts w:ascii="Times New Roman" w:hAnsi="Times New Roman" w:cs="Times New Roman"/>
          <w:sz w:val="24"/>
        </w:rPr>
        <w:t xml:space="preserve"> the proposed staff paid </w:t>
      </w:r>
      <w:r w:rsidR="005B77F3">
        <w:rPr>
          <w:rFonts w:ascii="Times New Roman" w:hAnsi="Times New Roman" w:cs="Times New Roman"/>
          <w:sz w:val="24"/>
        </w:rPr>
        <w:t>parental leave</w:t>
      </w:r>
      <w:r w:rsidR="00E21643">
        <w:rPr>
          <w:rFonts w:ascii="Times New Roman" w:hAnsi="Times New Roman" w:cs="Times New Roman"/>
          <w:sz w:val="24"/>
        </w:rPr>
        <w:t xml:space="preserve"> benefit</w:t>
      </w:r>
      <w:r>
        <w:rPr>
          <w:rFonts w:ascii="Times New Roman" w:hAnsi="Times New Roman" w:cs="Times New Roman"/>
          <w:sz w:val="24"/>
        </w:rPr>
        <w:t>--</w:t>
      </w:r>
      <w:r w:rsidR="005B77F3">
        <w:rPr>
          <w:rFonts w:ascii="Times New Roman" w:hAnsi="Times New Roman" w:cs="Times New Roman"/>
          <w:sz w:val="24"/>
        </w:rPr>
        <w:t xml:space="preserve">for </w:t>
      </w:r>
      <w:r>
        <w:rPr>
          <w:rFonts w:ascii="Times New Roman" w:hAnsi="Times New Roman" w:cs="Times New Roman"/>
          <w:sz w:val="24"/>
        </w:rPr>
        <w:t>birth or adoption of a child--</w:t>
      </w:r>
      <w:r w:rsidR="006F5472">
        <w:rPr>
          <w:rFonts w:ascii="Times New Roman" w:hAnsi="Times New Roman" w:cs="Times New Roman"/>
          <w:sz w:val="24"/>
        </w:rPr>
        <w:t>on this</w:t>
      </w:r>
      <w:r w:rsidR="005B77F3">
        <w:rPr>
          <w:rFonts w:ascii="Times New Roman" w:hAnsi="Times New Roman" w:cs="Times New Roman"/>
          <w:sz w:val="24"/>
        </w:rPr>
        <w:t xml:space="preserve"> Senate </w:t>
      </w:r>
      <w:r>
        <w:rPr>
          <w:rFonts w:ascii="Times New Roman" w:hAnsi="Times New Roman" w:cs="Times New Roman"/>
          <w:sz w:val="24"/>
        </w:rPr>
        <w:t>meeting</w:t>
      </w:r>
      <w:r w:rsidR="006F5472">
        <w:rPr>
          <w:rFonts w:ascii="Times New Roman" w:hAnsi="Times New Roman" w:cs="Times New Roman"/>
          <w:sz w:val="24"/>
        </w:rPr>
        <w:t>’s</w:t>
      </w:r>
      <w:r>
        <w:rPr>
          <w:rFonts w:ascii="Times New Roman" w:hAnsi="Times New Roman" w:cs="Times New Roman"/>
          <w:sz w:val="24"/>
        </w:rPr>
        <w:t xml:space="preserve"> </w:t>
      </w:r>
      <w:r w:rsidR="006F5472" w:rsidRPr="006F5472">
        <w:rPr>
          <w:rFonts w:ascii="Times New Roman" w:hAnsi="Times New Roman" w:cs="Times New Roman"/>
          <w:sz w:val="24"/>
        </w:rPr>
        <w:t xml:space="preserve">agenda. </w:t>
      </w:r>
      <w:r w:rsidR="005B77F3" w:rsidRPr="005B77F3">
        <w:rPr>
          <w:rFonts w:ascii="Times New Roman" w:hAnsi="Times New Roman" w:cs="Times New Roman"/>
          <w:sz w:val="24"/>
        </w:rPr>
        <w:t>The</w:t>
      </w:r>
      <w:r>
        <w:rPr>
          <w:rFonts w:ascii="Times New Roman" w:hAnsi="Times New Roman" w:cs="Times New Roman"/>
          <w:sz w:val="24"/>
        </w:rPr>
        <w:t xml:space="preserve"> staff community </w:t>
      </w:r>
      <w:r w:rsidR="005B77F3" w:rsidRPr="005B77F3">
        <w:rPr>
          <w:rFonts w:ascii="Times New Roman" w:hAnsi="Times New Roman" w:cs="Times New Roman"/>
          <w:sz w:val="24"/>
        </w:rPr>
        <w:t>plays an incredible role in making the in</w:t>
      </w:r>
      <w:r>
        <w:rPr>
          <w:rFonts w:ascii="Times New Roman" w:hAnsi="Times New Roman" w:cs="Times New Roman"/>
          <w:sz w:val="24"/>
        </w:rPr>
        <w:t xml:space="preserve">stitution successful, and President places a lot of value and importance on supporting University staff. She </w:t>
      </w:r>
      <w:r w:rsidR="005B77F3" w:rsidRPr="005B77F3">
        <w:rPr>
          <w:rFonts w:ascii="Times New Roman" w:hAnsi="Times New Roman" w:cs="Times New Roman"/>
          <w:sz w:val="24"/>
        </w:rPr>
        <w:t>think</w:t>
      </w:r>
      <w:r>
        <w:rPr>
          <w:rFonts w:ascii="Times New Roman" w:hAnsi="Times New Roman" w:cs="Times New Roman"/>
          <w:sz w:val="24"/>
        </w:rPr>
        <w:t>s that what has been proposed is</w:t>
      </w:r>
      <w:r w:rsidR="005B77F3" w:rsidRPr="005B77F3">
        <w:rPr>
          <w:rFonts w:ascii="Times New Roman" w:hAnsi="Times New Roman" w:cs="Times New Roman"/>
          <w:sz w:val="24"/>
        </w:rPr>
        <w:t xml:space="preserve"> very reasonable and very important</w:t>
      </w:r>
      <w:r>
        <w:rPr>
          <w:rFonts w:ascii="Times New Roman" w:hAnsi="Times New Roman" w:cs="Times New Roman"/>
          <w:sz w:val="24"/>
        </w:rPr>
        <w:t>. Speaking as the institution's leader, she indicated that the administration</w:t>
      </w:r>
      <w:r w:rsidRPr="00B954DB">
        <w:rPr>
          <w:rFonts w:ascii="Times New Roman" w:hAnsi="Times New Roman" w:cs="Times New Roman"/>
          <w:sz w:val="24"/>
        </w:rPr>
        <w:t xml:space="preserve"> will loo</w:t>
      </w:r>
      <w:r>
        <w:rPr>
          <w:rFonts w:ascii="Times New Roman" w:hAnsi="Times New Roman" w:cs="Times New Roman"/>
          <w:sz w:val="24"/>
        </w:rPr>
        <w:t xml:space="preserve">k to providing staff benefits without additional cost </w:t>
      </w:r>
      <w:r w:rsidR="0061024A">
        <w:rPr>
          <w:rFonts w:ascii="Times New Roman" w:hAnsi="Times New Roman" w:cs="Times New Roman"/>
          <w:sz w:val="24"/>
        </w:rPr>
        <w:t>when possible, and the initial assumption is tha</w:t>
      </w:r>
      <w:r w:rsidR="006F5472">
        <w:rPr>
          <w:rFonts w:ascii="Times New Roman" w:hAnsi="Times New Roman" w:cs="Times New Roman"/>
          <w:sz w:val="24"/>
        </w:rPr>
        <w:t>t this will be the usual case. The President</w:t>
      </w:r>
      <w:r>
        <w:rPr>
          <w:rFonts w:ascii="Times New Roman" w:hAnsi="Times New Roman" w:cs="Times New Roman"/>
          <w:sz w:val="24"/>
        </w:rPr>
        <w:t xml:space="preserve"> wanted Senators to </w:t>
      </w:r>
      <w:r w:rsidRPr="00752954">
        <w:rPr>
          <w:rFonts w:ascii="Times New Roman" w:hAnsi="Times New Roman" w:cs="Times New Roman"/>
          <w:sz w:val="24"/>
        </w:rPr>
        <w:t>know</w:t>
      </w:r>
      <w:r>
        <w:rPr>
          <w:rFonts w:ascii="Times New Roman" w:hAnsi="Times New Roman" w:cs="Times New Roman"/>
          <w:sz w:val="24"/>
        </w:rPr>
        <w:t xml:space="preserve"> that </w:t>
      </w:r>
      <w:r w:rsidRPr="00B954DB">
        <w:rPr>
          <w:rFonts w:ascii="Times New Roman" w:hAnsi="Times New Roman" w:cs="Times New Roman"/>
          <w:sz w:val="24"/>
        </w:rPr>
        <w:t>university leadership is supportive of this</w:t>
      </w:r>
      <w:r>
        <w:rPr>
          <w:rFonts w:ascii="Times New Roman" w:hAnsi="Times New Roman" w:cs="Times New Roman"/>
          <w:sz w:val="24"/>
        </w:rPr>
        <w:t xml:space="preserve"> benefit</w:t>
      </w:r>
      <w:r w:rsidR="0061024A">
        <w:rPr>
          <w:rFonts w:ascii="Times New Roman" w:hAnsi="Times New Roman" w:cs="Times New Roman"/>
          <w:sz w:val="24"/>
        </w:rPr>
        <w:t>, and</w:t>
      </w:r>
      <w:r w:rsidRPr="00B954DB">
        <w:rPr>
          <w:rFonts w:ascii="Times New Roman" w:hAnsi="Times New Roman" w:cs="Times New Roman"/>
          <w:sz w:val="24"/>
        </w:rPr>
        <w:t xml:space="preserve"> that there is a backsto</w:t>
      </w:r>
      <w:r>
        <w:rPr>
          <w:rFonts w:ascii="Times New Roman" w:hAnsi="Times New Roman" w:cs="Times New Roman"/>
          <w:sz w:val="24"/>
        </w:rPr>
        <w:t xml:space="preserve">p for critical cases </w:t>
      </w:r>
      <w:r w:rsidR="0061024A">
        <w:rPr>
          <w:rFonts w:ascii="Times New Roman" w:hAnsi="Times New Roman" w:cs="Times New Roman"/>
          <w:sz w:val="24"/>
        </w:rPr>
        <w:t>where there is additional cost.</w:t>
      </w:r>
    </w:p>
    <w:p w:rsidR="00005400" w:rsidRDefault="00005400" w:rsidP="00005400">
      <w:pPr>
        <w:pStyle w:val="NoSpacing"/>
        <w:rPr>
          <w:rFonts w:ascii="Times New Roman" w:hAnsi="Times New Roman" w:cs="Times New Roman"/>
          <w:sz w:val="24"/>
        </w:rPr>
      </w:pPr>
    </w:p>
    <w:p w:rsidR="0061024A" w:rsidRDefault="0061024A" w:rsidP="00005400">
      <w:pPr>
        <w:pStyle w:val="NoSpacing"/>
        <w:rPr>
          <w:rFonts w:ascii="Times New Roman" w:hAnsi="Times New Roman" w:cs="Times New Roman"/>
          <w:sz w:val="24"/>
        </w:rPr>
      </w:pPr>
      <w:r>
        <w:rPr>
          <w:rFonts w:ascii="Times New Roman" w:hAnsi="Times New Roman" w:cs="Times New Roman"/>
          <w:sz w:val="24"/>
        </w:rPr>
        <w:t>A search for a Vice President of Institutional Advancement</w:t>
      </w:r>
      <w:r w:rsidR="00663558">
        <w:rPr>
          <w:rFonts w:ascii="Times New Roman" w:hAnsi="Times New Roman" w:cs="Times New Roman"/>
          <w:sz w:val="24"/>
        </w:rPr>
        <w:t xml:space="preserve">, to replace Fred </w:t>
      </w:r>
      <w:proofErr w:type="spellStart"/>
      <w:r w:rsidR="00663558">
        <w:rPr>
          <w:rFonts w:ascii="Times New Roman" w:hAnsi="Times New Roman" w:cs="Times New Roman"/>
          <w:sz w:val="24"/>
        </w:rPr>
        <w:t>Esplin</w:t>
      </w:r>
      <w:proofErr w:type="spellEnd"/>
      <w:r w:rsidR="00752954">
        <w:rPr>
          <w:rFonts w:ascii="Times New Roman" w:hAnsi="Times New Roman" w:cs="Times New Roman"/>
          <w:sz w:val="24"/>
        </w:rPr>
        <w:t>,</w:t>
      </w:r>
      <w:r w:rsidR="00663558">
        <w:rPr>
          <w:rFonts w:ascii="Times New Roman" w:hAnsi="Times New Roman" w:cs="Times New Roman"/>
          <w:sz w:val="24"/>
        </w:rPr>
        <w:t xml:space="preserve"> ha</w:t>
      </w:r>
      <w:r w:rsidR="00A72792">
        <w:rPr>
          <w:rFonts w:ascii="Times New Roman" w:hAnsi="Times New Roman" w:cs="Times New Roman"/>
          <w:sz w:val="24"/>
        </w:rPr>
        <w:t>s been launched. The President indicated</w:t>
      </w:r>
      <w:r w:rsidR="00663558">
        <w:rPr>
          <w:rFonts w:ascii="Times New Roman" w:hAnsi="Times New Roman" w:cs="Times New Roman"/>
          <w:sz w:val="24"/>
        </w:rPr>
        <w:t xml:space="preserve"> that the Senate will be involved once the search comm</w:t>
      </w:r>
      <w:r w:rsidR="00752954">
        <w:rPr>
          <w:rFonts w:ascii="Times New Roman" w:hAnsi="Times New Roman" w:cs="Times New Roman"/>
          <w:sz w:val="24"/>
        </w:rPr>
        <w:t>ittee is down to the fina</w:t>
      </w:r>
      <w:r w:rsidR="00204F82">
        <w:rPr>
          <w:rFonts w:ascii="Times New Roman" w:hAnsi="Times New Roman" w:cs="Times New Roman"/>
          <w:sz w:val="24"/>
        </w:rPr>
        <w:t xml:space="preserve">lists for this critical role at </w:t>
      </w:r>
      <w:r w:rsidR="00752954" w:rsidRPr="00752954">
        <w:rPr>
          <w:rFonts w:ascii="Times New Roman" w:hAnsi="Times New Roman" w:cs="Times New Roman"/>
          <w:sz w:val="24"/>
        </w:rPr>
        <w:t>the University</w:t>
      </w:r>
      <w:r w:rsidR="00204F82">
        <w:rPr>
          <w:rFonts w:ascii="Times New Roman" w:hAnsi="Times New Roman" w:cs="Times New Roman"/>
          <w:sz w:val="24"/>
        </w:rPr>
        <w:t>.</w:t>
      </w:r>
    </w:p>
    <w:p w:rsidR="00663558" w:rsidRDefault="00663558" w:rsidP="00005400">
      <w:pPr>
        <w:pStyle w:val="NoSpacing"/>
        <w:rPr>
          <w:rFonts w:ascii="Times New Roman" w:hAnsi="Times New Roman" w:cs="Times New Roman"/>
          <w:sz w:val="24"/>
        </w:rPr>
      </w:pPr>
    </w:p>
    <w:p w:rsidR="00663558" w:rsidRPr="00663558" w:rsidRDefault="00663558" w:rsidP="00005400">
      <w:pPr>
        <w:pStyle w:val="NoSpacing"/>
        <w:rPr>
          <w:rFonts w:ascii="Times New Roman" w:hAnsi="Times New Roman" w:cs="Times New Roman"/>
          <w:sz w:val="24"/>
          <w:u w:val="single"/>
        </w:rPr>
      </w:pPr>
      <w:r>
        <w:rPr>
          <w:rFonts w:ascii="Times New Roman" w:hAnsi="Times New Roman" w:cs="Times New Roman"/>
          <w:sz w:val="24"/>
          <w:u w:val="single"/>
        </w:rPr>
        <w:t xml:space="preserve">Senate </w:t>
      </w:r>
      <w:r w:rsidRPr="00663558">
        <w:rPr>
          <w:rFonts w:ascii="Times New Roman" w:hAnsi="Times New Roman" w:cs="Times New Roman"/>
          <w:sz w:val="24"/>
          <w:u w:val="single"/>
        </w:rPr>
        <w:t xml:space="preserve">Executive Committee Report                                                              </w:t>
      </w:r>
    </w:p>
    <w:p w:rsidR="0061024A" w:rsidRPr="00D649FD" w:rsidRDefault="009D33ED" w:rsidP="00D649FD">
      <w:pPr>
        <w:pStyle w:val="NoSpacing"/>
        <w:rPr>
          <w:rFonts w:ascii="Times New Roman" w:hAnsi="Times New Roman" w:cs="Times New Roman"/>
          <w:sz w:val="24"/>
        </w:rPr>
      </w:pPr>
      <w:r>
        <w:rPr>
          <w:rFonts w:ascii="Times New Roman" w:hAnsi="Times New Roman" w:cs="Times New Roman"/>
          <w:sz w:val="24"/>
        </w:rPr>
        <w:t xml:space="preserve">Julio Facelli explained that </w:t>
      </w:r>
      <w:r w:rsidR="000C0F4C">
        <w:rPr>
          <w:rFonts w:ascii="Times New Roman" w:hAnsi="Times New Roman" w:cs="Times New Roman"/>
          <w:sz w:val="24"/>
        </w:rPr>
        <w:t xml:space="preserve">Senators will see on </w:t>
      </w:r>
      <w:r w:rsidR="003A77CD">
        <w:rPr>
          <w:rFonts w:ascii="Times New Roman" w:hAnsi="Times New Roman" w:cs="Times New Roman"/>
          <w:sz w:val="24"/>
        </w:rPr>
        <w:t xml:space="preserve">this </w:t>
      </w:r>
      <w:r w:rsidR="00603C4F">
        <w:rPr>
          <w:rFonts w:ascii="Times New Roman" w:hAnsi="Times New Roman" w:cs="Times New Roman"/>
          <w:sz w:val="24"/>
        </w:rPr>
        <w:t>current</w:t>
      </w:r>
      <w:r w:rsidR="000C0F4C">
        <w:rPr>
          <w:rFonts w:ascii="Times New Roman" w:hAnsi="Times New Roman" w:cs="Times New Roman"/>
          <w:sz w:val="24"/>
        </w:rPr>
        <w:t xml:space="preserve"> meeting’</w:t>
      </w:r>
      <w:r>
        <w:rPr>
          <w:rFonts w:ascii="Times New Roman" w:hAnsi="Times New Roman" w:cs="Times New Roman"/>
          <w:sz w:val="24"/>
        </w:rPr>
        <w:t>s agenda the following items that</w:t>
      </w:r>
      <w:r w:rsidRPr="009D33ED">
        <w:rPr>
          <w:rFonts w:ascii="Times New Roman" w:hAnsi="Times New Roman" w:cs="Times New Roman"/>
          <w:sz w:val="24"/>
        </w:rPr>
        <w:t xml:space="preserve"> were presented and discussed </w:t>
      </w:r>
      <w:r>
        <w:rPr>
          <w:rFonts w:ascii="Times New Roman" w:hAnsi="Times New Roman" w:cs="Times New Roman"/>
          <w:sz w:val="24"/>
        </w:rPr>
        <w:t xml:space="preserve">at </w:t>
      </w:r>
      <w:r w:rsidRPr="009D33ED">
        <w:rPr>
          <w:rFonts w:ascii="Times New Roman" w:hAnsi="Times New Roman" w:cs="Times New Roman"/>
          <w:sz w:val="24"/>
        </w:rPr>
        <w:t>the September 17 Executive Committee meeting</w:t>
      </w:r>
      <w:r>
        <w:rPr>
          <w:rFonts w:ascii="Times New Roman" w:hAnsi="Times New Roman" w:cs="Times New Roman"/>
          <w:sz w:val="24"/>
        </w:rPr>
        <w:t>.</w:t>
      </w:r>
      <w:r w:rsidR="000C0F4C">
        <w:rPr>
          <w:rFonts w:ascii="Times New Roman" w:hAnsi="Times New Roman" w:cs="Times New Roman"/>
          <w:sz w:val="24"/>
        </w:rPr>
        <w:t xml:space="preserve"> New Athletics Director Mark Harlan gave a talk on the state of Utah a</w:t>
      </w:r>
      <w:r>
        <w:rPr>
          <w:rFonts w:ascii="Times New Roman" w:hAnsi="Times New Roman" w:cs="Times New Roman"/>
          <w:sz w:val="24"/>
        </w:rPr>
        <w:t>thletics.</w:t>
      </w:r>
      <w:r w:rsidR="000C0F4C">
        <w:rPr>
          <w:rFonts w:ascii="Times New Roman" w:hAnsi="Times New Roman" w:cs="Times New Roman"/>
          <w:sz w:val="24"/>
        </w:rPr>
        <w:t xml:space="preserve"> </w:t>
      </w:r>
      <w:r w:rsidR="00D649FD">
        <w:rPr>
          <w:rFonts w:ascii="Times New Roman" w:hAnsi="Times New Roman" w:cs="Times New Roman"/>
          <w:sz w:val="24"/>
        </w:rPr>
        <w:t>The Committee</w:t>
      </w:r>
      <w:r w:rsidR="00B22CBD">
        <w:rPr>
          <w:rFonts w:ascii="Times New Roman" w:hAnsi="Times New Roman" w:cs="Times New Roman"/>
          <w:sz w:val="24"/>
        </w:rPr>
        <w:t xml:space="preserve"> </w:t>
      </w:r>
      <w:r w:rsidR="00D649FD">
        <w:rPr>
          <w:rFonts w:ascii="Times New Roman" w:hAnsi="Times New Roman" w:cs="Times New Roman"/>
          <w:sz w:val="24"/>
        </w:rPr>
        <w:t xml:space="preserve">held a feedback discussion prior to the already scheduled </w:t>
      </w:r>
      <w:r w:rsidR="00D649FD" w:rsidRPr="006F2094">
        <w:rPr>
          <w:rFonts w:ascii="Times New Roman" w:hAnsi="Times New Roman" w:cs="Times New Roman"/>
          <w:i/>
          <w:sz w:val="24"/>
        </w:rPr>
        <w:t>Staff Parental Leave Rule 5-200A</w:t>
      </w:r>
      <w:r w:rsidR="00D649FD" w:rsidRPr="006F2094">
        <w:rPr>
          <w:rFonts w:ascii="Times New Roman" w:hAnsi="Times New Roman" w:cs="Times New Roman"/>
          <w:sz w:val="24"/>
        </w:rPr>
        <w:t xml:space="preserve"> </w:t>
      </w:r>
      <w:r w:rsidR="00D649FD">
        <w:rPr>
          <w:rFonts w:ascii="Times New Roman" w:hAnsi="Times New Roman" w:cs="Times New Roman"/>
          <w:sz w:val="24"/>
        </w:rPr>
        <w:t>Senate p</w:t>
      </w:r>
      <w:r w:rsidR="00D649FD" w:rsidRPr="00D649FD">
        <w:rPr>
          <w:rFonts w:ascii="Times New Roman" w:hAnsi="Times New Roman" w:cs="Times New Roman"/>
          <w:sz w:val="24"/>
        </w:rPr>
        <w:t>resentation</w:t>
      </w:r>
      <w:r>
        <w:rPr>
          <w:rFonts w:ascii="Times New Roman" w:hAnsi="Times New Roman" w:cs="Times New Roman"/>
          <w:sz w:val="24"/>
        </w:rPr>
        <w:t xml:space="preserve">. </w:t>
      </w:r>
      <w:r w:rsidR="00D649FD">
        <w:rPr>
          <w:rFonts w:ascii="Times New Roman" w:hAnsi="Times New Roman" w:cs="Times New Roman"/>
          <w:sz w:val="24"/>
        </w:rPr>
        <w:t xml:space="preserve">Extensive Committee discussion concerning </w:t>
      </w:r>
      <w:r w:rsidR="00D649FD" w:rsidRPr="006F2094">
        <w:rPr>
          <w:rFonts w:ascii="Times New Roman" w:hAnsi="Times New Roman" w:cs="Times New Roman"/>
          <w:i/>
          <w:sz w:val="24"/>
        </w:rPr>
        <w:t>Building Access &amp; Surveillance Policy 3-234</w:t>
      </w:r>
      <w:r w:rsidR="00D649FD">
        <w:rPr>
          <w:rFonts w:ascii="Times New Roman" w:hAnsi="Times New Roman" w:cs="Times New Roman"/>
          <w:sz w:val="24"/>
        </w:rPr>
        <w:t xml:space="preserve"> covered issues such as privacy and deployment. </w:t>
      </w:r>
    </w:p>
    <w:p w:rsidR="00663558" w:rsidRDefault="00663558" w:rsidP="00005400">
      <w:pPr>
        <w:pStyle w:val="NoSpacing"/>
        <w:rPr>
          <w:rFonts w:ascii="Times New Roman" w:hAnsi="Times New Roman" w:cs="Times New Roman"/>
          <w:sz w:val="24"/>
        </w:rPr>
      </w:pPr>
    </w:p>
    <w:p w:rsidR="00663558" w:rsidRPr="00663558" w:rsidRDefault="00663558" w:rsidP="00663558">
      <w:pPr>
        <w:pStyle w:val="NoSpacing"/>
        <w:rPr>
          <w:rFonts w:ascii="Times New Roman" w:hAnsi="Times New Roman" w:cs="Times New Roman"/>
          <w:sz w:val="24"/>
          <w:u w:val="single"/>
        </w:rPr>
      </w:pPr>
      <w:r w:rsidRPr="00663558">
        <w:rPr>
          <w:rFonts w:ascii="Times New Roman" w:hAnsi="Times New Roman" w:cs="Times New Roman"/>
          <w:sz w:val="24"/>
          <w:u w:val="single"/>
        </w:rPr>
        <w:t xml:space="preserve">Report from ASUU </w:t>
      </w:r>
    </w:p>
    <w:p w:rsidR="0061024A" w:rsidRDefault="006F5472" w:rsidP="009D33ED">
      <w:pPr>
        <w:pStyle w:val="NoSpacing"/>
        <w:rPr>
          <w:rFonts w:ascii="Times New Roman" w:hAnsi="Times New Roman" w:cs="Times New Roman"/>
          <w:sz w:val="24"/>
        </w:rPr>
      </w:pPr>
      <w:r>
        <w:rPr>
          <w:rFonts w:ascii="Times New Roman" w:hAnsi="Times New Roman" w:cs="Times New Roman"/>
          <w:sz w:val="24"/>
        </w:rPr>
        <w:t xml:space="preserve">ASUU President </w:t>
      </w:r>
      <w:r w:rsidR="00663558" w:rsidRPr="00663558">
        <w:rPr>
          <w:rFonts w:ascii="Times New Roman" w:hAnsi="Times New Roman" w:cs="Times New Roman"/>
          <w:sz w:val="24"/>
        </w:rPr>
        <w:t>Connor Morgan</w:t>
      </w:r>
      <w:r>
        <w:rPr>
          <w:rFonts w:ascii="Times New Roman" w:hAnsi="Times New Roman" w:cs="Times New Roman"/>
          <w:sz w:val="24"/>
        </w:rPr>
        <w:t xml:space="preserve"> </w:t>
      </w:r>
      <w:r w:rsidR="00C557E6">
        <w:rPr>
          <w:rFonts w:ascii="Times New Roman" w:hAnsi="Times New Roman" w:cs="Times New Roman"/>
          <w:sz w:val="24"/>
        </w:rPr>
        <w:t xml:space="preserve">gave </w:t>
      </w:r>
      <w:r>
        <w:rPr>
          <w:rFonts w:ascii="Times New Roman" w:hAnsi="Times New Roman" w:cs="Times New Roman"/>
          <w:sz w:val="24"/>
        </w:rPr>
        <w:t xml:space="preserve">brief updates. </w:t>
      </w:r>
      <w:r w:rsidR="009D33ED">
        <w:rPr>
          <w:rFonts w:ascii="Times New Roman" w:hAnsi="Times New Roman" w:cs="Times New Roman"/>
          <w:sz w:val="24"/>
        </w:rPr>
        <w:t xml:space="preserve">A </w:t>
      </w:r>
      <w:r w:rsidR="009D33ED" w:rsidRPr="009D33ED">
        <w:rPr>
          <w:rFonts w:ascii="Times New Roman" w:hAnsi="Times New Roman" w:cs="Times New Roman"/>
          <w:sz w:val="24"/>
        </w:rPr>
        <w:t>Utah Student Association meeting</w:t>
      </w:r>
      <w:r w:rsidR="009D33ED">
        <w:rPr>
          <w:rFonts w:ascii="Times New Roman" w:hAnsi="Times New Roman" w:cs="Times New Roman"/>
          <w:sz w:val="24"/>
        </w:rPr>
        <w:t xml:space="preserve"> will be held</w:t>
      </w:r>
      <w:r w:rsidR="009D33ED" w:rsidRPr="009D33ED">
        <w:rPr>
          <w:rFonts w:ascii="Times New Roman" w:hAnsi="Times New Roman" w:cs="Times New Roman"/>
          <w:sz w:val="24"/>
        </w:rPr>
        <w:t xml:space="preserve"> at the University of Utah</w:t>
      </w:r>
      <w:r w:rsidR="009D33ED">
        <w:rPr>
          <w:rFonts w:ascii="Times New Roman" w:hAnsi="Times New Roman" w:cs="Times New Roman"/>
          <w:sz w:val="24"/>
        </w:rPr>
        <w:t xml:space="preserve"> on Friday, October 5</w:t>
      </w:r>
      <w:r w:rsidR="009D33ED" w:rsidRPr="009D33ED">
        <w:rPr>
          <w:rFonts w:ascii="Times New Roman" w:hAnsi="Times New Roman" w:cs="Times New Roman"/>
          <w:sz w:val="24"/>
          <w:vertAlign w:val="superscript"/>
        </w:rPr>
        <w:t>th</w:t>
      </w:r>
      <w:r w:rsidR="009D33ED">
        <w:rPr>
          <w:rFonts w:ascii="Times New Roman" w:hAnsi="Times New Roman" w:cs="Times New Roman"/>
          <w:sz w:val="24"/>
        </w:rPr>
        <w:t xml:space="preserve">. The ASUU will be further discussing </w:t>
      </w:r>
      <w:r w:rsidR="009D33ED" w:rsidRPr="009D33ED">
        <w:rPr>
          <w:rFonts w:ascii="Times New Roman" w:hAnsi="Times New Roman" w:cs="Times New Roman"/>
          <w:sz w:val="24"/>
        </w:rPr>
        <w:lastRenderedPageBreak/>
        <w:t xml:space="preserve">plans to influence policies and </w:t>
      </w:r>
      <w:r w:rsidR="009D33ED">
        <w:rPr>
          <w:rFonts w:ascii="Times New Roman" w:hAnsi="Times New Roman" w:cs="Times New Roman"/>
          <w:sz w:val="24"/>
        </w:rPr>
        <w:t xml:space="preserve">promote a dialog about </w:t>
      </w:r>
      <w:r w:rsidR="009D33ED" w:rsidRPr="009D33ED">
        <w:rPr>
          <w:rFonts w:ascii="Times New Roman" w:hAnsi="Times New Roman" w:cs="Times New Roman"/>
          <w:sz w:val="24"/>
        </w:rPr>
        <w:t xml:space="preserve">sexual </w:t>
      </w:r>
      <w:r w:rsidR="00A96E52">
        <w:rPr>
          <w:rFonts w:ascii="Times New Roman" w:hAnsi="Times New Roman" w:cs="Times New Roman"/>
          <w:sz w:val="24"/>
        </w:rPr>
        <w:t xml:space="preserve">assault </w:t>
      </w:r>
      <w:r w:rsidR="009D33ED" w:rsidRPr="009D33ED">
        <w:rPr>
          <w:rFonts w:ascii="Times New Roman" w:hAnsi="Times New Roman" w:cs="Times New Roman"/>
          <w:sz w:val="24"/>
        </w:rPr>
        <w:t>prevent</w:t>
      </w:r>
      <w:r w:rsidR="009D33ED">
        <w:rPr>
          <w:rFonts w:ascii="Times New Roman" w:hAnsi="Times New Roman" w:cs="Times New Roman"/>
          <w:sz w:val="24"/>
        </w:rPr>
        <w:t xml:space="preserve">ion across the state </w:t>
      </w:r>
      <w:r w:rsidR="00A96E52">
        <w:rPr>
          <w:rFonts w:ascii="Times New Roman" w:hAnsi="Times New Roman" w:cs="Times New Roman"/>
          <w:sz w:val="24"/>
        </w:rPr>
        <w:t>of Utah</w:t>
      </w:r>
      <w:r w:rsidR="009D33ED">
        <w:rPr>
          <w:rFonts w:ascii="Times New Roman" w:hAnsi="Times New Roman" w:cs="Times New Roman"/>
          <w:sz w:val="24"/>
        </w:rPr>
        <w:t>.  A date has been</w:t>
      </w:r>
      <w:r w:rsidR="009D33ED" w:rsidRPr="009D33ED">
        <w:rPr>
          <w:rFonts w:ascii="Times New Roman" w:hAnsi="Times New Roman" w:cs="Times New Roman"/>
          <w:sz w:val="24"/>
        </w:rPr>
        <w:t xml:space="preserve"> finalized </w:t>
      </w:r>
      <w:r w:rsidR="009D33ED">
        <w:rPr>
          <w:rFonts w:ascii="Times New Roman" w:hAnsi="Times New Roman" w:cs="Times New Roman"/>
          <w:sz w:val="24"/>
        </w:rPr>
        <w:t xml:space="preserve">for hosting </w:t>
      </w:r>
      <w:r w:rsidR="009D33ED" w:rsidRPr="009D33ED">
        <w:rPr>
          <w:rFonts w:ascii="Times New Roman" w:hAnsi="Times New Roman" w:cs="Times New Roman"/>
          <w:sz w:val="24"/>
        </w:rPr>
        <w:t>a PAC 12 student government conference in late February</w:t>
      </w:r>
      <w:r w:rsidR="009D33ED">
        <w:rPr>
          <w:rFonts w:ascii="Times New Roman" w:hAnsi="Times New Roman" w:cs="Times New Roman"/>
          <w:sz w:val="24"/>
        </w:rPr>
        <w:t xml:space="preserve"> (which is in addition to the usual summer conference). The hope </w:t>
      </w:r>
      <w:r w:rsidR="00D52CEA">
        <w:rPr>
          <w:rFonts w:ascii="Times New Roman" w:hAnsi="Times New Roman" w:cs="Times New Roman"/>
          <w:sz w:val="24"/>
        </w:rPr>
        <w:t>is that more schools can attend</w:t>
      </w:r>
      <w:r w:rsidR="009D33ED">
        <w:rPr>
          <w:rFonts w:ascii="Times New Roman" w:hAnsi="Times New Roman" w:cs="Times New Roman"/>
          <w:sz w:val="24"/>
        </w:rPr>
        <w:t xml:space="preserve"> and </w:t>
      </w:r>
      <w:r w:rsidR="005E515B">
        <w:rPr>
          <w:rFonts w:ascii="Times New Roman" w:hAnsi="Times New Roman" w:cs="Times New Roman"/>
          <w:sz w:val="24"/>
        </w:rPr>
        <w:t>increase</w:t>
      </w:r>
      <w:r w:rsidR="009D33ED" w:rsidRPr="009D33ED">
        <w:rPr>
          <w:rFonts w:ascii="Times New Roman" w:hAnsi="Times New Roman" w:cs="Times New Roman"/>
          <w:sz w:val="24"/>
        </w:rPr>
        <w:t xml:space="preserve"> collaboration and cooperation across the PAC 12.</w:t>
      </w:r>
      <w:r w:rsidR="005E515B">
        <w:rPr>
          <w:rFonts w:ascii="Times New Roman" w:hAnsi="Times New Roman" w:cs="Times New Roman"/>
          <w:sz w:val="24"/>
        </w:rPr>
        <w:t xml:space="preserve"> Upcoming October events include Homecoming and continuing voter registration efforts. The ASUU registered over 200 voters in September. During Homecoming week, the ASUU is hosting a Campaign Carnival event where students, faculty and staff can interact with political campaigns and register to vote. It is also sponsoring a family movie night as part of ASUU efforts to target </w:t>
      </w:r>
      <w:r w:rsidR="008E4A0F">
        <w:rPr>
          <w:rFonts w:ascii="Times New Roman" w:hAnsi="Times New Roman" w:cs="Times New Roman"/>
          <w:sz w:val="24"/>
        </w:rPr>
        <w:t>events</w:t>
      </w:r>
      <w:r w:rsidR="005E515B">
        <w:rPr>
          <w:rFonts w:ascii="Times New Roman" w:hAnsi="Times New Roman" w:cs="Times New Roman"/>
          <w:sz w:val="24"/>
        </w:rPr>
        <w:t xml:space="preserve"> more towards nontraditional student populations; in this particular case for student-parents.</w:t>
      </w:r>
    </w:p>
    <w:p w:rsidR="005E515B" w:rsidRDefault="005E515B" w:rsidP="009D33ED">
      <w:pPr>
        <w:pStyle w:val="NoSpacing"/>
        <w:rPr>
          <w:rFonts w:ascii="Times New Roman" w:hAnsi="Times New Roman" w:cs="Times New Roman"/>
          <w:sz w:val="24"/>
        </w:rPr>
      </w:pPr>
    </w:p>
    <w:p w:rsidR="0093733C" w:rsidRPr="005E515B" w:rsidRDefault="005E515B" w:rsidP="0093733C">
      <w:pPr>
        <w:pStyle w:val="NoSpacing"/>
        <w:rPr>
          <w:rFonts w:ascii="Times New Roman" w:hAnsi="Times New Roman" w:cs="Times New Roman"/>
          <w:sz w:val="24"/>
          <w:u w:val="single"/>
        </w:rPr>
      </w:pPr>
      <w:r w:rsidRPr="005E515B">
        <w:rPr>
          <w:rFonts w:ascii="Times New Roman" w:hAnsi="Times New Roman" w:cs="Times New Roman"/>
          <w:sz w:val="24"/>
          <w:u w:val="single"/>
        </w:rPr>
        <w:t>Notice of Intent Calendar</w:t>
      </w:r>
    </w:p>
    <w:p w:rsidR="005E515B" w:rsidRDefault="00D52CEA" w:rsidP="0093733C">
      <w:pPr>
        <w:pStyle w:val="NoSpacing"/>
        <w:rPr>
          <w:rFonts w:ascii="Times New Roman" w:hAnsi="Times New Roman" w:cs="Times New Roman"/>
          <w:sz w:val="24"/>
        </w:rPr>
      </w:pPr>
      <w:r w:rsidRPr="00523240">
        <w:rPr>
          <w:rFonts w:ascii="Times New Roman" w:hAnsi="Times New Roman" w:cs="Times New Roman"/>
          <w:i/>
          <w:sz w:val="24"/>
        </w:rPr>
        <w:t>There were n</w:t>
      </w:r>
      <w:r w:rsidR="005E515B" w:rsidRPr="00523240">
        <w:rPr>
          <w:rFonts w:ascii="Times New Roman" w:hAnsi="Times New Roman" w:cs="Times New Roman"/>
          <w:i/>
          <w:sz w:val="24"/>
        </w:rPr>
        <w:t>o Intent Calendar</w:t>
      </w:r>
      <w:r w:rsidR="00A96E52" w:rsidRPr="00523240">
        <w:rPr>
          <w:rFonts w:ascii="Times New Roman" w:hAnsi="Times New Roman" w:cs="Times New Roman"/>
          <w:i/>
          <w:sz w:val="24"/>
        </w:rPr>
        <w:t xml:space="preserve"> items</w:t>
      </w:r>
      <w:r w:rsidR="00A96E52">
        <w:rPr>
          <w:rFonts w:ascii="Times New Roman" w:hAnsi="Times New Roman" w:cs="Times New Roman"/>
          <w:sz w:val="24"/>
        </w:rPr>
        <w:t>.</w:t>
      </w:r>
    </w:p>
    <w:p w:rsidR="005E515B" w:rsidRPr="004D49EC" w:rsidRDefault="005E515B" w:rsidP="0093733C">
      <w:pPr>
        <w:pStyle w:val="NoSpacing"/>
        <w:rPr>
          <w:rFonts w:ascii="Times New Roman" w:hAnsi="Times New Roman" w:cs="Times New Roman"/>
          <w:sz w:val="24"/>
        </w:rPr>
      </w:pPr>
    </w:p>
    <w:p w:rsidR="001E1177" w:rsidRPr="00523240" w:rsidRDefault="005E515B" w:rsidP="0093733C">
      <w:pPr>
        <w:pStyle w:val="NoSpacing"/>
        <w:rPr>
          <w:rFonts w:ascii="Times New Roman" w:hAnsi="Times New Roman" w:cs="Times New Roman"/>
          <w:sz w:val="24"/>
          <w:u w:val="single"/>
        </w:rPr>
      </w:pPr>
      <w:r w:rsidRPr="005E515B">
        <w:rPr>
          <w:rFonts w:ascii="Times New Roman" w:hAnsi="Times New Roman" w:cs="Times New Roman"/>
          <w:sz w:val="24"/>
          <w:u w:val="single"/>
        </w:rPr>
        <w:t>Debate Calendar</w:t>
      </w:r>
    </w:p>
    <w:p w:rsidR="005E515B" w:rsidRPr="00523240" w:rsidRDefault="0093733C" w:rsidP="00523240">
      <w:pPr>
        <w:pStyle w:val="NoSpacing"/>
        <w:ind w:firstLine="720"/>
        <w:rPr>
          <w:rFonts w:ascii="Times New Roman" w:hAnsi="Times New Roman" w:cs="Times New Roman"/>
          <w:b/>
          <w:sz w:val="24"/>
        </w:rPr>
      </w:pPr>
      <w:r w:rsidRPr="00523240">
        <w:rPr>
          <w:rFonts w:ascii="Times New Roman" w:hAnsi="Times New Roman" w:cs="Times New Roman"/>
          <w:b/>
          <w:sz w:val="24"/>
        </w:rPr>
        <w:t xml:space="preserve">Rule 5-200A Staff Paid Parental Leave Benefit   </w:t>
      </w:r>
    </w:p>
    <w:p w:rsidR="0093733C" w:rsidRDefault="000C401C" w:rsidP="00D52CEA">
      <w:pPr>
        <w:pStyle w:val="NoSpacing"/>
        <w:rPr>
          <w:rFonts w:ascii="Times New Roman" w:hAnsi="Times New Roman" w:cs="Times New Roman"/>
          <w:sz w:val="24"/>
        </w:rPr>
      </w:pPr>
      <w:r w:rsidRPr="000C401C">
        <w:rPr>
          <w:rFonts w:ascii="Times New Roman" w:hAnsi="Times New Roman" w:cs="Times New Roman"/>
          <w:sz w:val="24"/>
        </w:rPr>
        <w:t>Associate Vice President of Budget &amp; Planning</w:t>
      </w:r>
      <w:r>
        <w:rPr>
          <w:rFonts w:ascii="Times New Roman" w:hAnsi="Times New Roman" w:cs="Times New Roman"/>
          <w:sz w:val="24"/>
        </w:rPr>
        <w:t xml:space="preserve"> Cathy Anderson and </w:t>
      </w:r>
      <w:r w:rsidRPr="000C401C">
        <w:rPr>
          <w:rFonts w:ascii="Times New Roman" w:hAnsi="Times New Roman" w:cs="Times New Roman"/>
          <w:sz w:val="24"/>
        </w:rPr>
        <w:t>Chief Human Resources Officer </w:t>
      </w:r>
      <w:r w:rsidR="0093733C" w:rsidRPr="007967A1">
        <w:rPr>
          <w:rFonts w:ascii="Times New Roman" w:hAnsi="Times New Roman" w:cs="Times New Roman"/>
          <w:sz w:val="24"/>
        </w:rPr>
        <w:t>Jeff Herring</w:t>
      </w:r>
      <w:r>
        <w:rPr>
          <w:rFonts w:ascii="Times New Roman" w:hAnsi="Times New Roman" w:cs="Times New Roman"/>
          <w:sz w:val="24"/>
        </w:rPr>
        <w:t xml:space="preserve"> presented, and</w:t>
      </w:r>
      <w:r w:rsidR="0093733C" w:rsidRPr="007967A1">
        <w:rPr>
          <w:rFonts w:ascii="Times New Roman" w:hAnsi="Times New Roman" w:cs="Times New Roman"/>
          <w:sz w:val="24"/>
        </w:rPr>
        <w:t xml:space="preserve"> </w:t>
      </w:r>
      <w:r>
        <w:rPr>
          <w:rFonts w:ascii="Times New Roman" w:hAnsi="Times New Roman" w:cs="Times New Roman"/>
          <w:sz w:val="24"/>
        </w:rPr>
        <w:t xml:space="preserve">Jeff </w:t>
      </w:r>
      <w:r w:rsidR="005E515B">
        <w:rPr>
          <w:rFonts w:ascii="Times New Roman" w:hAnsi="Times New Roman" w:cs="Times New Roman"/>
          <w:sz w:val="24"/>
        </w:rPr>
        <w:t xml:space="preserve">began by explaining a </w:t>
      </w:r>
      <w:r w:rsidR="003A77CD">
        <w:rPr>
          <w:rFonts w:ascii="Times New Roman" w:hAnsi="Times New Roman" w:cs="Times New Roman"/>
          <w:sz w:val="24"/>
        </w:rPr>
        <w:t xml:space="preserve">proposal </w:t>
      </w:r>
      <w:r w:rsidR="005E515B">
        <w:rPr>
          <w:rFonts w:ascii="Times New Roman" w:hAnsi="Times New Roman" w:cs="Times New Roman"/>
          <w:sz w:val="24"/>
        </w:rPr>
        <w:t>modification made after discussions with the Senate Executive Committee. Three sentences w</w:t>
      </w:r>
      <w:r w:rsidR="008E4A0F">
        <w:rPr>
          <w:rFonts w:ascii="Times New Roman" w:hAnsi="Times New Roman" w:cs="Times New Roman"/>
          <w:sz w:val="24"/>
        </w:rPr>
        <w:t xml:space="preserve">ere added, so that the </w:t>
      </w:r>
      <w:r w:rsidR="003A77CD">
        <w:rPr>
          <w:rFonts w:ascii="Times New Roman" w:hAnsi="Times New Roman" w:cs="Times New Roman"/>
          <w:sz w:val="24"/>
        </w:rPr>
        <w:t xml:space="preserve">Rule </w:t>
      </w:r>
      <w:r w:rsidR="008E4A0F">
        <w:rPr>
          <w:rFonts w:ascii="Times New Roman" w:hAnsi="Times New Roman" w:cs="Times New Roman"/>
          <w:sz w:val="24"/>
        </w:rPr>
        <w:t xml:space="preserve">now states that </w:t>
      </w:r>
      <w:r w:rsidR="008E4A0F" w:rsidRPr="008E4A0F">
        <w:rPr>
          <w:rFonts w:ascii="Times New Roman" w:hAnsi="Times New Roman" w:cs="Times New Roman"/>
          <w:sz w:val="24"/>
        </w:rPr>
        <w:t xml:space="preserve">HR will measure the use and </w:t>
      </w:r>
      <w:r w:rsidR="008E4A0F">
        <w:rPr>
          <w:rFonts w:ascii="Times New Roman" w:hAnsi="Times New Roman" w:cs="Times New Roman"/>
          <w:sz w:val="24"/>
        </w:rPr>
        <w:t>replacement cost</w:t>
      </w:r>
      <w:r w:rsidR="008E4A0F" w:rsidRPr="008E4A0F">
        <w:rPr>
          <w:rFonts w:ascii="Times New Roman" w:hAnsi="Times New Roman" w:cs="Times New Roman"/>
          <w:sz w:val="24"/>
        </w:rPr>
        <w:t xml:space="preserve"> of this benefit on an annual basis</w:t>
      </w:r>
      <w:r w:rsidR="008E4A0F">
        <w:rPr>
          <w:rFonts w:ascii="Times New Roman" w:hAnsi="Times New Roman" w:cs="Times New Roman"/>
          <w:sz w:val="24"/>
        </w:rPr>
        <w:t>,</w:t>
      </w:r>
      <w:r w:rsidR="008E4A0F" w:rsidRPr="008E4A0F">
        <w:rPr>
          <w:rFonts w:ascii="Times New Roman" w:hAnsi="Times New Roman" w:cs="Times New Roman"/>
          <w:sz w:val="24"/>
        </w:rPr>
        <w:t xml:space="preserve"> and in one </w:t>
      </w:r>
      <w:r w:rsidR="008E4A0F">
        <w:rPr>
          <w:rFonts w:ascii="Times New Roman" w:hAnsi="Times New Roman" w:cs="Times New Roman"/>
          <w:sz w:val="24"/>
        </w:rPr>
        <w:t xml:space="preserve">year will report back </w:t>
      </w:r>
      <w:r w:rsidR="003A77CD">
        <w:rPr>
          <w:rFonts w:ascii="Times New Roman" w:hAnsi="Times New Roman" w:cs="Times New Roman"/>
          <w:sz w:val="24"/>
        </w:rPr>
        <w:t xml:space="preserve">to </w:t>
      </w:r>
      <w:r w:rsidR="008E4A0F">
        <w:rPr>
          <w:rFonts w:ascii="Times New Roman" w:hAnsi="Times New Roman" w:cs="Times New Roman"/>
          <w:sz w:val="24"/>
        </w:rPr>
        <w:t>the Executive C</w:t>
      </w:r>
      <w:r w:rsidR="008E4A0F" w:rsidRPr="008E4A0F">
        <w:rPr>
          <w:rFonts w:ascii="Times New Roman" w:hAnsi="Times New Roman" w:cs="Times New Roman"/>
          <w:sz w:val="24"/>
        </w:rPr>
        <w:t>ommittee o</w:t>
      </w:r>
      <w:r w:rsidR="008E4A0F">
        <w:rPr>
          <w:rFonts w:ascii="Times New Roman" w:hAnsi="Times New Roman" w:cs="Times New Roman"/>
          <w:sz w:val="24"/>
        </w:rPr>
        <w:t xml:space="preserve">n those costs. Within two years HR will </w:t>
      </w:r>
      <w:r w:rsidR="008E4A0F" w:rsidRPr="008E4A0F">
        <w:rPr>
          <w:rFonts w:ascii="Times New Roman" w:hAnsi="Times New Roman" w:cs="Times New Roman"/>
          <w:sz w:val="24"/>
        </w:rPr>
        <w:t>rep</w:t>
      </w:r>
      <w:r w:rsidR="008E4A0F">
        <w:rPr>
          <w:rFonts w:ascii="Times New Roman" w:hAnsi="Times New Roman" w:cs="Times New Roman"/>
          <w:sz w:val="24"/>
        </w:rPr>
        <w:t>ort back to the whole academic Senate. The Senate</w:t>
      </w:r>
      <w:r>
        <w:rPr>
          <w:rFonts w:ascii="Times New Roman" w:hAnsi="Times New Roman" w:cs="Times New Roman"/>
          <w:sz w:val="24"/>
        </w:rPr>
        <w:t xml:space="preserve"> members</w:t>
      </w:r>
      <w:r w:rsidR="008E4A0F">
        <w:rPr>
          <w:rFonts w:ascii="Times New Roman" w:hAnsi="Times New Roman" w:cs="Times New Roman"/>
          <w:sz w:val="24"/>
        </w:rPr>
        <w:t xml:space="preserve"> did not have this policy modification to review, but Jeff explained that </w:t>
      </w:r>
      <w:r>
        <w:rPr>
          <w:rFonts w:ascii="Times New Roman" w:hAnsi="Times New Roman" w:cs="Times New Roman"/>
          <w:sz w:val="24"/>
        </w:rPr>
        <w:t xml:space="preserve">the modification comprises the three sentences, and he will forward </w:t>
      </w:r>
      <w:r w:rsidR="003A77CD">
        <w:rPr>
          <w:rFonts w:ascii="Times New Roman" w:hAnsi="Times New Roman" w:cs="Times New Roman"/>
          <w:sz w:val="24"/>
        </w:rPr>
        <w:t xml:space="preserve">the </w:t>
      </w:r>
      <w:r>
        <w:rPr>
          <w:rFonts w:ascii="Times New Roman" w:hAnsi="Times New Roman" w:cs="Times New Roman"/>
          <w:sz w:val="24"/>
        </w:rPr>
        <w:t xml:space="preserve">modified </w:t>
      </w:r>
      <w:r w:rsidR="003A77CD">
        <w:rPr>
          <w:rFonts w:ascii="Times New Roman" w:hAnsi="Times New Roman" w:cs="Times New Roman"/>
          <w:sz w:val="24"/>
        </w:rPr>
        <w:t>proposal</w:t>
      </w:r>
      <w:r w:rsidR="008E4A0F">
        <w:rPr>
          <w:rFonts w:ascii="Times New Roman" w:hAnsi="Times New Roman" w:cs="Times New Roman"/>
          <w:sz w:val="24"/>
        </w:rPr>
        <w:t xml:space="preserve">. </w:t>
      </w:r>
    </w:p>
    <w:p w:rsidR="001E2B5B" w:rsidRDefault="001E2B5B" w:rsidP="005E515B">
      <w:pPr>
        <w:pStyle w:val="NoSpacing"/>
        <w:ind w:firstLine="720"/>
        <w:rPr>
          <w:rFonts w:ascii="Times New Roman" w:hAnsi="Times New Roman" w:cs="Times New Roman"/>
          <w:sz w:val="24"/>
        </w:rPr>
      </w:pPr>
    </w:p>
    <w:p w:rsidR="001E2B5B" w:rsidRDefault="001E2B5B" w:rsidP="00D52CEA">
      <w:pPr>
        <w:pStyle w:val="NoSpacing"/>
        <w:rPr>
          <w:rFonts w:ascii="Times New Roman" w:hAnsi="Times New Roman" w:cs="Times New Roman"/>
          <w:sz w:val="24"/>
        </w:rPr>
      </w:pPr>
      <w:r>
        <w:rPr>
          <w:rFonts w:ascii="Times New Roman" w:hAnsi="Times New Roman" w:cs="Times New Roman"/>
          <w:sz w:val="24"/>
        </w:rPr>
        <w:t>He summarized the previous presentation</w:t>
      </w:r>
      <w:r w:rsidR="00A96E52">
        <w:rPr>
          <w:rFonts w:ascii="Times New Roman" w:hAnsi="Times New Roman" w:cs="Times New Roman"/>
          <w:sz w:val="24"/>
        </w:rPr>
        <w:t>,</w:t>
      </w:r>
      <w:r>
        <w:rPr>
          <w:rFonts w:ascii="Times New Roman" w:hAnsi="Times New Roman" w:cs="Times New Roman"/>
          <w:sz w:val="24"/>
        </w:rPr>
        <w:t xml:space="preserve"> highlighting</w:t>
      </w:r>
      <w:r w:rsidR="000C401C">
        <w:rPr>
          <w:rFonts w:ascii="Times New Roman" w:hAnsi="Times New Roman" w:cs="Times New Roman"/>
          <w:sz w:val="24"/>
        </w:rPr>
        <w:t xml:space="preserve"> that</w:t>
      </w:r>
      <w:r w:rsidR="00493953">
        <w:rPr>
          <w:rFonts w:ascii="Times New Roman" w:hAnsi="Times New Roman" w:cs="Times New Roman"/>
          <w:sz w:val="24"/>
        </w:rPr>
        <w:t xml:space="preserve"> it has</w:t>
      </w:r>
      <w:r>
        <w:rPr>
          <w:rFonts w:ascii="Times New Roman" w:hAnsi="Times New Roman" w:cs="Times New Roman"/>
          <w:sz w:val="24"/>
        </w:rPr>
        <w:t xml:space="preserve"> broad-based University support, is an additional benefit to that already provided by FMLA</w:t>
      </w:r>
      <w:r w:rsidR="00493953">
        <w:rPr>
          <w:rFonts w:ascii="Times New Roman" w:hAnsi="Times New Roman" w:cs="Times New Roman"/>
          <w:sz w:val="24"/>
        </w:rPr>
        <w:t xml:space="preserve">, </w:t>
      </w:r>
      <w:r>
        <w:rPr>
          <w:rFonts w:ascii="Times New Roman" w:hAnsi="Times New Roman" w:cs="Times New Roman"/>
          <w:sz w:val="24"/>
        </w:rPr>
        <w:t>provides 50% pay for up to six weeks, and is in line with peers in academia. As far as costs, costs can be allocated to grants for projects, but the proposal does not provide replacement costs. HR will monitor the replacement costs</w:t>
      </w:r>
      <w:r w:rsidR="000C401C">
        <w:rPr>
          <w:rFonts w:ascii="Times New Roman" w:hAnsi="Times New Roman" w:cs="Times New Roman"/>
          <w:sz w:val="24"/>
        </w:rPr>
        <w:t xml:space="preserve"> data</w:t>
      </w:r>
      <w:r>
        <w:rPr>
          <w:rFonts w:ascii="Times New Roman" w:hAnsi="Times New Roman" w:cs="Times New Roman"/>
          <w:sz w:val="24"/>
        </w:rPr>
        <w:t xml:space="preserve"> and report back.</w:t>
      </w:r>
      <w:r w:rsidR="00095335">
        <w:rPr>
          <w:rFonts w:ascii="Times New Roman" w:hAnsi="Times New Roman" w:cs="Times New Roman"/>
          <w:sz w:val="24"/>
        </w:rPr>
        <w:t xml:space="preserve"> Responding to questions about how this is being funded, he reported that he did look at the peer-institution of University of Arizona, brought up at the prior Senate meeting, and found that UA funds this benefit the same </w:t>
      </w:r>
      <w:r w:rsidR="00A96E52">
        <w:rPr>
          <w:rFonts w:ascii="Times New Roman" w:hAnsi="Times New Roman" w:cs="Times New Roman"/>
          <w:sz w:val="24"/>
        </w:rPr>
        <w:t xml:space="preserve">way </w:t>
      </w:r>
      <w:r w:rsidR="00095335">
        <w:rPr>
          <w:rFonts w:ascii="Times New Roman" w:hAnsi="Times New Roman" w:cs="Times New Roman"/>
          <w:sz w:val="24"/>
        </w:rPr>
        <w:t xml:space="preserve">as the University is proposing. </w:t>
      </w:r>
    </w:p>
    <w:p w:rsidR="00095335" w:rsidRDefault="00095335" w:rsidP="005E515B">
      <w:pPr>
        <w:pStyle w:val="NoSpacing"/>
        <w:ind w:firstLine="720"/>
        <w:rPr>
          <w:rFonts w:ascii="Times New Roman" w:hAnsi="Times New Roman" w:cs="Times New Roman"/>
          <w:sz w:val="24"/>
        </w:rPr>
      </w:pPr>
    </w:p>
    <w:p w:rsidR="005E515B" w:rsidRDefault="00D52CEA" w:rsidP="0093733C">
      <w:pPr>
        <w:pStyle w:val="NoSpacing"/>
        <w:rPr>
          <w:rFonts w:ascii="Times New Roman" w:hAnsi="Times New Roman" w:cs="Times New Roman"/>
          <w:sz w:val="24"/>
        </w:rPr>
      </w:pPr>
      <w:r>
        <w:rPr>
          <w:rFonts w:ascii="Times New Roman" w:hAnsi="Times New Roman" w:cs="Times New Roman"/>
          <w:sz w:val="24"/>
        </w:rPr>
        <w:t>James Sutherland reiterated</w:t>
      </w:r>
      <w:r w:rsidR="002467DB">
        <w:rPr>
          <w:rFonts w:ascii="Times New Roman" w:hAnsi="Times New Roman" w:cs="Times New Roman"/>
          <w:sz w:val="24"/>
        </w:rPr>
        <w:t xml:space="preserve"> the issue</w:t>
      </w:r>
      <w:r w:rsidR="00095335">
        <w:rPr>
          <w:rFonts w:ascii="Times New Roman" w:hAnsi="Times New Roman" w:cs="Times New Roman"/>
          <w:sz w:val="24"/>
        </w:rPr>
        <w:t xml:space="preserve"> of</w:t>
      </w:r>
      <w:r w:rsidR="00493953">
        <w:rPr>
          <w:rFonts w:ascii="Times New Roman" w:hAnsi="Times New Roman" w:cs="Times New Roman"/>
          <w:sz w:val="24"/>
        </w:rPr>
        <w:t xml:space="preserve"> ful</w:t>
      </w:r>
      <w:r w:rsidR="000C401C">
        <w:rPr>
          <w:rFonts w:ascii="Times New Roman" w:hAnsi="Times New Roman" w:cs="Times New Roman"/>
          <w:sz w:val="24"/>
        </w:rPr>
        <w:t>l</w:t>
      </w:r>
      <w:r w:rsidR="00493953">
        <w:rPr>
          <w:rFonts w:ascii="Times New Roman" w:hAnsi="Times New Roman" w:cs="Times New Roman"/>
          <w:sz w:val="24"/>
        </w:rPr>
        <w:t xml:space="preserve"> funding and</w:t>
      </w:r>
      <w:r w:rsidR="00095335">
        <w:rPr>
          <w:rFonts w:ascii="Times New Roman" w:hAnsi="Times New Roman" w:cs="Times New Roman"/>
          <w:sz w:val="24"/>
        </w:rPr>
        <w:t xml:space="preserve"> equitable sharing of the cost of the benefit, versus </w:t>
      </w:r>
      <w:r>
        <w:rPr>
          <w:rFonts w:ascii="Times New Roman" w:hAnsi="Times New Roman" w:cs="Times New Roman"/>
          <w:sz w:val="24"/>
        </w:rPr>
        <w:t>the proposed funding mechanism, where departm</w:t>
      </w:r>
      <w:r w:rsidR="00F3186B">
        <w:rPr>
          <w:rFonts w:ascii="Times New Roman" w:hAnsi="Times New Roman" w:cs="Times New Roman"/>
          <w:sz w:val="24"/>
        </w:rPr>
        <w:t>ents or projects might bear</w:t>
      </w:r>
      <w:r>
        <w:rPr>
          <w:rFonts w:ascii="Times New Roman" w:hAnsi="Times New Roman" w:cs="Times New Roman"/>
          <w:sz w:val="24"/>
        </w:rPr>
        <w:t xml:space="preserve"> </w:t>
      </w:r>
      <w:r w:rsidR="00F3186B">
        <w:rPr>
          <w:rFonts w:ascii="Times New Roman" w:hAnsi="Times New Roman" w:cs="Times New Roman"/>
          <w:sz w:val="24"/>
        </w:rPr>
        <w:t xml:space="preserve">a </w:t>
      </w:r>
      <w:r>
        <w:rPr>
          <w:rFonts w:ascii="Times New Roman" w:hAnsi="Times New Roman" w:cs="Times New Roman"/>
          <w:sz w:val="24"/>
        </w:rPr>
        <w:t>relatively higher</w:t>
      </w:r>
      <w:r w:rsidR="000C6C8B">
        <w:rPr>
          <w:rFonts w:ascii="Times New Roman" w:hAnsi="Times New Roman" w:cs="Times New Roman"/>
          <w:sz w:val="24"/>
        </w:rPr>
        <w:t>, and possibly unstainable,</w:t>
      </w:r>
      <w:r>
        <w:rPr>
          <w:rFonts w:ascii="Times New Roman" w:hAnsi="Times New Roman" w:cs="Times New Roman"/>
          <w:sz w:val="24"/>
        </w:rPr>
        <w:t xml:space="preserve"> burden of costs. He moved that the Senate table discussion of this </w:t>
      </w:r>
      <w:r w:rsidR="003A77CD">
        <w:rPr>
          <w:rFonts w:ascii="Times New Roman" w:hAnsi="Times New Roman" w:cs="Times New Roman"/>
          <w:sz w:val="24"/>
        </w:rPr>
        <w:t xml:space="preserve">proposal </w:t>
      </w:r>
      <w:r>
        <w:rPr>
          <w:rFonts w:ascii="Times New Roman" w:hAnsi="Times New Roman" w:cs="Times New Roman"/>
          <w:sz w:val="24"/>
        </w:rPr>
        <w:t xml:space="preserve">until the administration can provide a mechanism where it is funded and level across the University. Seconded </w:t>
      </w:r>
      <w:r w:rsidR="00D27313">
        <w:rPr>
          <w:rFonts w:ascii="Times New Roman" w:hAnsi="Times New Roman" w:cs="Times New Roman"/>
          <w:sz w:val="24"/>
        </w:rPr>
        <w:t xml:space="preserve">by Crystal </w:t>
      </w:r>
      <w:proofErr w:type="spellStart"/>
      <w:r w:rsidR="00D27313">
        <w:rPr>
          <w:rFonts w:ascii="Times New Roman" w:hAnsi="Times New Roman" w:cs="Times New Roman"/>
          <w:sz w:val="24"/>
        </w:rPr>
        <w:t>Wallenius</w:t>
      </w:r>
      <w:proofErr w:type="spellEnd"/>
      <w:r w:rsidR="00D27313">
        <w:rPr>
          <w:rFonts w:ascii="Times New Roman" w:hAnsi="Times New Roman" w:cs="Times New Roman"/>
          <w:sz w:val="24"/>
        </w:rPr>
        <w:t xml:space="preserve"> (</w:t>
      </w:r>
      <w:r w:rsidR="00D27313" w:rsidRPr="00D27313">
        <w:rPr>
          <w:rFonts w:ascii="Times New Roman" w:hAnsi="Times New Roman" w:cs="Times New Roman"/>
          <w:i/>
          <w:sz w:val="24"/>
        </w:rPr>
        <w:t>proxy for Emily Thomas</w:t>
      </w:r>
      <w:r w:rsidR="00D27313">
        <w:rPr>
          <w:rFonts w:ascii="Times New Roman" w:hAnsi="Times New Roman" w:cs="Times New Roman"/>
          <w:sz w:val="24"/>
        </w:rPr>
        <w:t xml:space="preserve">). Clarifications on this motion included a timeline that implies that </w:t>
      </w:r>
      <w:r w:rsidR="00B179D9">
        <w:rPr>
          <w:rFonts w:ascii="Times New Roman" w:hAnsi="Times New Roman" w:cs="Times New Roman"/>
          <w:sz w:val="24"/>
        </w:rPr>
        <w:t xml:space="preserve">discussion would not occur again until </w:t>
      </w:r>
      <w:r w:rsidR="00D27313">
        <w:rPr>
          <w:rFonts w:ascii="Times New Roman" w:hAnsi="Times New Roman" w:cs="Times New Roman"/>
          <w:sz w:val="24"/>
        </w:rPr>
        <w:t>the administrati</w:t>
      </w:r>
      <w:r w:rsidR="00B179D9">
        <w:rPr>
          <w:rFonts w:ascii="Times New Roman" w:hAnsi="Times New Roman" w:cs="Times New Roman"/>
          <w:sz w:val="24"/>
        </w:rPr>
        <w:t>on provides a proposal for funding. Pat Hanna countered</w:t>
      </w:r>
      <w:r w:rsidR="00493953">
        <w:rPr>
          <w:rFonts w:ascii="Times New Roman" w:hAnsi="Times New Roman" w:cs="Times New Roman"/>
          <w:sz w:val="24"/>
        </w:rPr>
        <w:t xml:space="preserve"> against delaying the discussion. She noted that HR had conducted its data analysis of projected co</w:t>
      </w:r>
      <w:r w:rsidR="00A96E52">
        <w:rPr>
          <w:rFonts w:ascii="Times New Roman" w:hAnsi="Times New Roman" w:cs="Times New Roman"/>
          <w:sz w:val="24"/>
        </w:rPr>
        <w:t xml:space="preserve">sts and will adjust funding as actual cost data </w:t>
      </w:r>
      <w:r w:rsidR="00493953">
        <w:rPr>
          <w:rFonts w:ascii="Times New Roman" w:hAnsi="Times New Roman" w:cs="Times New Roman"/>
          <w:sz w:val="24"/>
        </w:rPr>
        <w:t>come</w:t>
      </w:r>
      <w:r w:rsidR="00A96E52">
        <w:rPr>
          <w:rFonts w:ascii="Times New Roman" w:hAnsi="Times New Roman" w:cs="Times New Roman"/>
          <w:sz w:val="24"/>
        </w:rPr>
        <w:t>s</w:t>
      </w:r>
      <w:r w:rsidR="00493953">
        <w:rPr>
          <w:rFonts w:ascii="Times New Roman" w:hAnsi="Times New Roman" w:cs="Times New Roman"/>
          <w:sz w:val="24"/>
        </w:rPr>
        <w:t xml:space="preserve"> in. Also, she understood </w:t>
      </w:r>
      <w:r w:rsidR="001C3DB1">
        <w:rPr>
          <w:rFonts w:ascii="Times New Roman" w:hAnsi="Times New Roman" w:cs="Times New Roman"/>
          <w:sz w:val="24"/>
        </w:rPr>
        <w:t xml:space="preserve">that </w:t>
      </w:r>
      <w:r w:rsidR="00493953">
        <w:rPr>
          <w:rFonts w:ascii="Times New Roman" w:hAnsi="Times New Roman" w:cs="Times New Roman"/>
          <w:sz w:val="24"/>
        </w:rPr>
        <w:t xml:space="preserve">President Watkins indicated that central administration would see to it that no one </w:t>
      </w:r>
      <w:r w:rsidR="00C261AC">
        <w:rPr>
          <w:rFonts w:ascii="Times New Roman" w:hAnsi="Times New Roman" w:cs="Times New Roman"/>
          <w:sz w:val="24"/>
        </w:rPr>
        <w:t xml:space="preserve">will be </w:t>
      </w:r>
      <w:r w:rsidR="00493953">
        <w:rPr>
          <w:rFonts w:ascii="Times New Roman" w:hAnsi="Times New Roman" w:cs="Times New Roman"/>
          <w:sz w:val="24"/>
        </w:rPr>
        <w:t xml:space="preserve">harmed during the two-year period. James </w:t>
      </w:r>
      <w:r w:rsidR="003F5820">
        <w:rPr>
          <w:rFonts w:ascii="Times New Roman" w:hAnsi="Times New Roman" w:cs="Times New Roman"/>
          <w:sz w:val="24"/>
        </w:rPr>
        <w:t xml:space="preserve">responded that </w:t>
      </w:r>
      <w:r w:rsidR="00493953">
        <w:rPr>
          <w:rFonts w:ascii="Times New Roman" w:hAnsi="Times New Roman" w:cs="Times New Roman"/>
          <w:sz w:val="24"/>
        </w:rPr>
        <w:t xml:space="preserve">once a benefit is in place it is hard to undo, </w:t>
      </w:r>
      <w:r w:rsidR="00A96E52">
        <w:rPr>
          <w:rFonts w:ascii="Times New Roman" w:hAnsi="Times New Roman" w:cs="Times New Roman"/>
          <w:sz w:val="24"/>
        </w:rPr>
        <w:t xml:space="preserve">and so </w:t>
      </w:r>
      <w:r w:rsidR="00493953">
        <w:rPr>
          <w:rFonts w:ascii="Times New Roman" w:hAnsi="Times New Roman" w:cs="Times New Roman"/>
          <w:sz w:val="24"/>
        </w:rPr>
        <w:t xml:space="preserve">doing it right to begin with is optimal, and would forgo </w:t>
      </w:r>
      <w:r w:rsidR="0072268F">
        <w:rPr>
          <w:rFonts w:ascii="Times New Roman" w:hAnsi="Times New Roman" w:cs="Times New Roman"/>
          <w:sz w:val="24"/>
        </w:rPr>
        <w:t>the current</w:t>
      </w:r>
      <w:r w:rsidR="00653797">
        <w:rPr>
          <w:rFonts w:ascii="Times New Roman" w:hAnsi="Times New Roman" w:cs="Times New Roman"/>
          <w:sz w:val="24"/>
        </w:rPr>
        <w:t xml:space="preserve"> approach where if a problem come</w:t>
      </w:r>
      <w:r w:rsidR="000C6C8B">
        <w:rPr>
          <w:rFonts w:ascii="Times New Roman" w:hAnsi="Times New Roman" w:cs="Times New Roman"/>
          <w:sz w:val="24"/>
        </w:rPr>
        <w:t>s up, it will be handled later.</w:t>
      </w:r>
    </w:p>
    <w:p w:rsidR="00653797" w:rsidRDefault="00653797" w:rsidP="0093733C">
      <w:pPr>
        <w:pStyle w:val="NoSpacing"/>
        <w:rPr>
          <w:rFonts w:ascii="Times New Roman" w:hAnsi="Times New Roman" w:cs="Times New Roman"/>
          <w:sz w:val="24"/>
        </w:rPr>
      </w:pPr>
    </w:p>
    <w:p w:rsidR="00C261AC" w:rsidRDefault="00653797" w:rsidP="0093733C">
      <w:pPr>
        <w:pStyle w:val="NoSpacing"/>
        <w:rPr>
          <w:rFonts w:ascii="Times New Roman" w:hAnsi="Times New Roman" w:cs="Times New Roman"/>
          <w:sz w:val="24"/>
        </w:rPr>
      </w:pPr>
      <w:r>
        <w:rPr>
          <w:rFonts w:ascii="Times New Roman" w:hAnsi="Times New Roman" w:cs="Times New Roman"/>
          <w:sz w:val="24"/>
        </w:rPr>
        <w:t xml:space="preserve">Lori Richards </w:t>
      </w:r>
      <w:r w:rsidRPr="00653797">
        <w:rPr>
          <w:rFonts w:ascii="Times New Roman" w:hAnsi="Times New Roman" w:cs="Times New Roman"/>
          <w:i/>
          <w:sz w:val="24"/>
        </w:rPr>
        <w:t xml:space="preserve">(proxy for Alex Terrill), </w:t>
      </w:r>
      <w:r>
        <w:rPr>
          <w:rFonts w:ascii="Times New Roman" w:hAnsi="Times New Roman" w:cs="Times New Roman"/>
          <w:sz w:val="24"/>
        </w:rPr>
        <w:t xml:space="preserve">posed the question of passing a temporary policy, with a requirement that there is a process of funding this benefit that comes back to the Senate within a certain amount of time. This is one way to make sure the staff benefit is not delayed. </w:t>
      </w:r>
    </w:p>
    <w:p w:rsidR="00C261AC" w:rsidRDefault="00C261AC" w:rsidP="0093733C">
      <w:pPr>
        <w:pStyle w:val="NoSpacing"/>
        <w:rPr>
          <w:rFonts w:ascii="Times New Roman" w:hAnsi="Times New Roman" w:cs="Times New Roman"/>
          <w:sz w:val="24"/>
        </w:rPr>
      </w:pPr>
    </w:p>
    <w:p w:rsidR="007C0706" w:rsidRDefault="007C0706" w:rsidP="0093733C">
      <w:pPr>
        <w:pStyle w:val="NoSpacing"/>
        <w:rPr>
          <w:rFonts w:ascii="Times New Roman" w:hAnsi="Times New Roman" w:cs="Times New Roman"/>
          <w:sz w:val="24"/>
        </w:rPr>
      </w:pPr>
      <w:r>
        <w:rPr>
          <w:rFonts w:ascii="Times New Roman" w:hAnsi="Times New Roman" w:cs="Times New Roman"/>
          <w:sz w:val="24"/>
        </w:rPr>
        <w:t xml:space="preserve">Cathy Anderson </w:t>
      </w:r>
      <w:r w:rsidR="001C3DB1">
        <w:rPr>
          <w:rFonts w:ascii="Times New Roman" w:hAnsi="Times New Roman" w:cs="Times New Roman"/>
          <w:sz w:val="24"/>
        </w:rPr>
        <w:t>summarized the current funding approach at the University and for this proposal</w:t>
      </w:r>
      <w:r w:rsidR="00682638">
        <w:rPr>
          <w:rFonts w:ascii="Times New Roman" w:hAnsi="Times New Roman" w:cs="Times New Roman"/>
          <w:sz w:val="24"/>
        </w:rPr>
        <w:t>,</w:t>
      </w:r>
      <w:r w:rsidR="001C3DB1">
        <w:rPr>
          <w:rFonts w:ascii="Times New Roman" w:hAnsi="Times New Roman" w:cs="Times New Roman"/>
          <w:sz w:val="24"/>
        </w:rPr>
        <w:t xml:space="preserve"> so that Senators understood the nature of the cost issues being raised. Leslie Francis asked if Cathy would include an appeals procedure in the current proposal</w:t>
      </w:r>
      <w:r w:rsidR="003F5820">
        <w:rPr>
          <w:rFonts w:ascii="Times New Roman" w:hAnsi="Times New Roman" w:cs="Times New Roman"/>
          <w:sz w:val="24"/>
        </w:rPr>
        <w:t xml:space="preserve"> for cases where</w:t>
      </w:r>
      <w:r w:rsidR="001C3DB1">
        <w:rPr>
          <w:rFonts w:ascii="Times New Roman" w:hAnsi="Times New Roman" w:cs="Times New Roman"/>
          <w:sz w:val="24"/>
        </w:rPr>
        <w:t xml:space="preserve">, during the two-year study period, a department or college could not bear the cost. </w:t>
      </w:r>
    </w:p>
    <w:p w:rsidR="001C3DB1" w:rsidRDefault="001C3DB1" w:rsidP="0093733C">
      <w:pPr>
        <w:pStyle w:val="NoSpacing"/>
        <w:rPr>
          <w:rFonts w:ascii="Times New Roman" w:hAnsi="Times New Roman" w:cs="Times New Roman"/>
          <w:sz w:val="24"/>
        </w:rPr>
      </w:pPr>
    </w:p>
    <w:p w:rsidR="00EE1D91" w:rsidRDefault="001C3DB1" w:rsidP="0093733C">
      <w:pPr>
        <w:pStyle w:val="NoSpacing"/>
        <w:rPr>
          <w:rFonts w:ascii="Times New Roman" w:hAnsi="Times New Roman" w:cs="Times New Roman"/>
          <w:sz w:val="24"/>
        </w:rPr>
      </w:pPr>
      <w:r>
        <w:rPr>
          <w:rFonts w:ascii="Times New Roman" w:hAnsi="Times New Roman" w:cs="Times New Roman"/>
          <w:sz w:val="24"/>
        </w:rPr>
        <w:t xml:space="preserve">Senate President </w:t>
      </w:r>
      <w:r w:rsidR="00A96E52">
        <w:rPr>
          <w:rFonts w:ascii="Times New Roman" w:hAnsi="Times New Roman" w:cs="Times New Roman"/>
          <w:sz w:val="24"/>
        </w:rPr>
        <w:t xml:space="preserve">Tom </w:t>
      </w:r>
      <w:r>
        <w:rPr>
          <w:rFonts w:ascii="Times New Roman" w:hAnsi="Times New Roman" w:cs="Times New Roman"/>
          <w:sz w:val="24"/>
        </w:rPr>
        <w:t xml:space="preserve">Richmond asked for a vote on </w:t>
      </w:r>
      <w:r w:rsidR="00EE1D91">
        <w:rPr>
          <w:rFonts w:ascii="Times New Roman" w:hAnsi="Times New Roman" w:cs="Times New Roman"/>
          <w:sz w:val="24"/>
        </w:rPr>
        <w:t xml:space="preserve">the current motion on the floor. </w:t>
      </w:r>
      <w:r w:rsidR="00EE1D91" w:rsidRPr="00EE1D91">
        <w:rPr>
          <w:rFonts w:ascii="Times New Roman" w:hAnsi="Times New Roman" w:cs="Times New Roman"/>
          <w:i/>
          <w:sz w:val="24"/>
        </w:rPr>
        <w:t xml:space="preserve">The motion made by James Sutherland, seconded by Crystal </w:t>
      </w:r>
      <w:proofErr w:type="spellStart"/>
      <w:r w:rsidR="00EE1D91" w:rsidRPr="00EE1D91">
        <w:rPr>
          <w:rFonts w:ascii="Times New Roman" w:hAnsi="Times New Roman" w:cs="Times New Roman"/>
          <w:i/>
          <w:sz w:val="24"/>
        </w:rPr>
        <w:t>Wallenius</w:t>
      </w:r>
      <w:proofErr w:type="spellEnd"/>
      <w:r w:rsidR="00EE1D91" w:rsidRPr="00EE1D91">
        <w:rPr>
          <w:rFonts w:ascii="Times New Roman" w:hAnsi="Times New Roman" w:cs="Times New Roman"/>
          <w:i/>
          <w:sz w:val="24"/>
        </w:rPr>
        <w:t xml:space="preserve">, </w:t>
      </w:r>
      <w:r w:rsidRPr="00EE1D91">
        <w:rPr>
          <w:rFonts w:ascii="Times New Roman" w:hAnsi="Times New Roman" w:cs="Times New Roman"/>
          <w:i/>
          <w:sz w:val="24"/>
        </w:rPr>
        <w:t>to delay</w:t>
      </w:r>
      <w:r w:rsidR="00EE1D91" w:rsidRPr="00EE1D91">
        <w:rPr>
          <w:rFonts w:ascii="Times New Roman" w:hAnsi="Times New Roman" w:cs="Times New Roman"/>
          <w:i/>
          <w:sz w:val="24"/>
        </w:rPr>
        <w:t>/</w:t>
      </w:r>
      <w:r w:rsidRPr="00EE1D91">
        <w:rPr>
          <w:rFonts w:ascii="Times New Roman" w:hAnsi="Times New Roman" w:cs="Times New Roman"/>
          <w:i/>
          <w:sz w:val="24"/>
        </w:rPr>
        <w:t xml:space="preserve">postpone discussion on </w:t>
      </w:r>
      <w:r w:rsidR="00EE1D91" w:rsidRPr="00EE1D91">
        <w:rPr>
          <w:rFonts w:ascii="Times New Roman" w:hAnsi="Times New Roman" w:cs="Times New Roman"/>
          <w:i/>
          <w:sz w:val="24"/>
        </w:rPr>
        <w:t>the proposed policy until the Administration provides a mechanism where it is funded and level across the University</w:t>
      </w:r>
      <w:r w:rsidR="00C261AC">
        <w:rPr>
          <w:rFonts w:ascii="Times New Roman" w:hAnsi="Times New Roman" w:cs="Times New Roman"/>
          <w:i/>
          <w:sz w:val="24"/>
        </w:rPr>
        <w:t>,</w:t>
      </w:r>
      <w:r w:rsidR="0072268F">
        <w:rPr>
          <w:rFonts w:ascii="Times New Roman" w:hAnsi="Times New Roman" w:cs="Times New Roman"/>
          <w:i/>
          <w:sz w:val="24"/>
        </w:rPr>
        <w:t xml:space="preserve"> </w:t>
      </w:r>
      <w:r w:rsidR="00C261AC">
        <w:rPr>
          <w:rFonts w:ascii="Times New Roman" w:hAnsi="Times New Roman" w:cs="Times New Roman"/>
          <w:i/>
          <w:sz w:val="24"/>
        </w:rPr>
        <w:t>with only 18</w:t>
      </w:r>
      <w:r w:rsidR="00C261AC" w:rsidRPr="00EE1D91">
        <w:rPr>
          <w:rFonts w:ascii="Times New Roman" w:hAnsi="Times New Roman" w:cs="Times New Roman"/>
          <w:i/>
          <w:sz w:val="24"/>
        </w:rPr>
        <w:t xml:space="preserve"> in favor</w:t>
      </w:r>
      <w:r w:rsidR="00C261AC">
        <w:rPr>
          <w:rFonts w:ascii="Times New Roman" w:hAnsi="Times New Roman" w:cs="Times New Roman"/>
          <w:i/>
          <w:sz w:val="24"/>
        </w:rPr>
        <w:t>, failed</w:t>
      </w:r>
      <w:r w:rsidR="00EE1D91" w:rsidRPr="00EE1D91">
        <w:rPr>
          <w:rFonts w:ascii="Times New Roman" w:hAnsi="Times New Roman" w:cs="Times New Roman"/>
          <w:i/>
          <w:sz w:val="24"/>
        </w:rPr>
        <w:t>.</w:t>
      </w:r>
      <w:r w:rsidR="00EE1D91">
        <w:rPr>
          <w:rFonts w:ascii="Times New Roman" w:hAnsi="Times New Roman" w:cs="Times New Roman"/>
          <w:sz w:val="24"/>
        </w:rPr>
        <w:t xml:space="preserve"> </w:t>
      </w:r>
    </w:p>
    <w:p w:rsidR="00EE1D91" w:rsidRDefault="00EE1D91" w:rsidP="0093733C">
      <w:pPr>
        <w:pStyle w:val="NoSpacing"/>
        <w:rPr>
          <w:rFonts w:ascii="Times New Roman" w:hAnsi="Times New Roman" w:cs="Times New Roman"/>
          <w:sz w:val="24"/>
        </w:rPr>
      </w:pPr>
    </w:p>
    <w:p w:rsidR="00EE1D91" w:rsidRDefault="00C557E6" w:rsidP="0093733C">
      <w:pPr>
        <w:pStyle w:val="NoSpacing"/>
        <w:rPr>
          <w:rFonts w:ascii="Times New Roman" w:hAnsi="Times New Roman" w:cs="Times New Roman"/>
          <w:i/>
          <w:sz w:val="24"/>
        </w:rPr>
      </w:pPr>
      <w:r>
        <w:rPr>
          <w:rFonts w:ascii="Times New Roman" w:hAnsi="Times New Roman" w:cs="Times New Roman"/>
          <w:sz w:val="24"/>
        </w:rPr>
        <w:t>Leslie</w:t>
      </w:r>
      <w:r w:rsidR="00EE1D91">
        <w:rPr>
          <w:rFonts w:ascii="Times New Roman" w:hAnsi="Times New Roman" w:cs="Times New Roman"/>
          <w:sz w:val="24"/>
        </w:rPr>
        <w:t xml:space="preserve"> moved to amend the proposed policy to incorporate the representation that President </w:t>
      </w:r>
      <w:r w:rsidR="00682638">
        <w:rPr>
          <w:rFonts w:ascii="Times New Roman" w:hAnsi="Times New Roman" w:cs="Times New Roman"/>
          <w:sz w:val="24"/>
        </w:rPr>
        <w:t>Watkins made to the Senate. For</w:t>
      </w:r>
      <w:r w:rsidR="00EE1D91">
        <w:rPr>
          <w:rFonts w:ascii="Times New Roman" w:hAnsi="Times New Roman" w:cs="Times New Roman"/>
          <w:sz w:val="24"/>
        </w:rPr>
        <w:t xml:space="preserve"> hardship cases, </w:t>
      </w:r>
      <w:r w:rsidR="00682638">
        <w:rPr>
          <w:rFonts w:ascii="Times New Roman" w:hAnsi="Times New Roman" w:cs="Times New Roman"/>
          <w:sz w:val="24"/>
        </w:rPr>
        <w:t>when there is not adequate</w:t>
      </w:r>
      <w:r w:rsidR="00EE1D91">
        <w:rPr>
          <w:rFonts w:ascii="Times New Roman" w:hAnsi="Times New Roman" w:cs="Times New Roman"/>
          <w:sz w:val="24"/>
        </w:rPr>
        <w:t xml:space="preserve"> </w:t>
      </w:r>
      <w:r w:rsidR="00D566AA" w:rsidRPr="00EE1D91">
        <w:rPr>
          <w:rFonts w:ascii="Times New Roman" w:hAnsi="Times New Roman" w:cs="Times New Roman"/>
          <w:sz w:val="24"/>
        </w:rPr>
        <w:t>funding</w:t>
      </w:r>
      <w:r w:rsidR="00D566AA">
        <w:rPr>
          <w:rFonts w:ascii="Times New Roman" w:hAnsi="Times New Roman" w:cs="Times New Roman"/>
          <w:sz w:val="24"/>
        </w:rPr>
        <w:t>,</w:t>
      </w:r>
      <w:r w:rsidR="00D566AA" w:rsidRPr="00EE1D91">
        <w:rPr>
          <w:rFonts w:ascii="Times New Roman" w:hAnsi="Times New Roman" w:cs="Times New Roman"/>
          <w:sz w:val="24"/>
        </w:rPr>
        <w:t xml:space="preserve"> to</w:t>
      </w:r>
      <w:r w:rsidR="00EE1D91" w:rsidRPr="00EE1D91">
        <w:rPr>
          <w:rFonts w:ascii="Times New Roman" w:hAnsi="Times New Roman" w:cs="Times New Roman"/>
          <w:sz w:val="24"/>
        </w:rPr>
        <w:t xml:space="preserve"> cover an</w:t>
      </w:r>
      <w:r w:rsidR="00EE1D91">
        <w:rPr>
          <w:rFonts w:ascii="Times New Roman" w:hAnsi="Times New Roman" w:cs="Times New Roman"/>
          <w:sz w:val="24"/>
        </w:rPr>
        <w:t xml:space="preserve">y losses associated with </w:t>
      </w:r>
      <w:r w:rsidR="00EE1D91" w:rsidRPr="00EE1D91">
        <w:rPr>
          <w:rFonts w:ascii="Times New Roman" w:hAnsi="Times New Roman" w:cs="Times New Roman"/>
          <w:sz w:val="24"/>
        </w:rPr>
        <w:t>replacement cost</w:t>
      </w:r>
      <w:r w:rsidR="00EE1D91">
        <w:rPr>
          <w:rFonts w:ascii="Times New Roman" w:hAnsi="Times New Roman" w:cs="Times New Roman"/>
          <w:sz w:val="24"/>
        </w:rPr>
        <w:t xml:space="preserve">, </w:t>
      </w:r>
      <w:r w:rsidR="00682638">
        <w:rPr>
          <w:rFonts w:ascii="Times New Roman" w:hAnsi="Times New Roman" w:cs="Times New Roman"/>
          <w:sz w:val="24"/>
        </w:rPr>
        <w:t xml:space="preserve">there </w:t>
      </w:r>
      <w:r w:rsidR="000C401C">
        <w:rPr>
          <w:rFonts w:ascii="Times New Roman" w:hAnsi="Times New Roman" w:cs="Times New Roman"/>
          <w:sz w:val="24"/>
        </w:rPr>
        <w:t>would be</w:t>
      </w:r>
      <w:r w:rsidR="0072268F">
        <w:rPr>
          <w:rFonts w:ascii="Times New Roman" w:hAnsi="Times New Roman" w:cs="Times New Roman"/>
          <w:sz w:val="24"/>
        </w:rPr>
        <w:t xml:space="preserve"> an</w:t>
      </w:r>
      <w:r w:rsidR="00682638">
        <w:rPr>
          <w:rFonts w:ascii="Times New Roman" w:hAnsi="Times New Roman" w:cs="Times New Roman"/>
          <w:sz w:val="24"/>
        </w:rPr>
        <w:t xml:space="preserve"> appeals process for central administration to provide funding coverage. Katherine Coles seconded. Further discussion clarified that the motion could be voted upon </w:t>
      </w:r>
      <w:r w:rsidR="00C261AC">
        <w:rPr>
          <w:rFonts w:ascii="Times New Roman" w:hAnsi="Times New Roman" w:cs="Times New Roman"/>
          <w:sz w:val="24"/>
        </w:rPr>
        <w:t>“</w:t>
      </w:r>
      <w:r w:rsidR="00682638">
        <w:rPr>
          <w:rFonts w:ascii="Times New Roman" w:hAnsi="Times New Roman" w:cs="Times New Roman"/>
          <w:sz w:val="24"/>
        </w:rPr>
        <w:t>in principle</w:t>
      </w:r>
      <w:r w:rsidR="00C261AC">
        <w:rPr>
          <w:rFonts w:ascii="Times New Roman" w:hAnsi="Times New Roman" w:cs="Times New Roman"/>
          <w:sz w:val="24"/>
        </w:rPr>
        <w:t>”</w:t>
      </w:r>
      <w:r w:rsidR="00682638">
        <w:rPr>
          <w:rFonts w:ascii="Times New Roman" w:hAnsi="Times New Roman" w:cs="Times New Roman"/>
          <w:sz w:val="24"/>
        </w:rPr>
        <w:t xml:space="preserve"> while specific text was being developed. </w:t>
      </w:r>
      <w:r w:rsidR="00A96E52" w:rsidRPr="000C401C">
        <w:rPr>
          <w:rFonts w:ascii="Times New Roman" w:hAnsi="Times New Roman" w:cs="Times New Roman"/>
          <w:i/>
          <w:sz w:val="24"/>
        </w:rPr>
        <w:t>The</w:t>
      </w:r>
      <w:r w:rsidR="000C401C" w:rsidRPr="000C401C">
        <w:rPr>
          <w:rFonts w:ascii="Times New Roman" w:hAnsi="Times New Roman" w:cs="Times New Roman"/>
          <w:i/>
          <w:sz w:val="24"/>
        </w:rPr>
        <w:t xml:space="preserve"> Senate passed the motion</w:t>
      </w:r>
      <w:r w:rsidR="000C401C">
        <w:rPr>
          <w:rFonts w:ascii="Times New Roman" w:hAnsi="Times New Roman" w:cs="Times New Roman"/>
          <w:i/>
          <w:sz w:val="24"/>
        </w:rPr>
        <w:t xml:space="preserve"> a</w:t>
      </w:r>
      <w:r w:rsidR="00682638" w:rsidRPr="00682638">
        <w:rPr>
          <w:rFonts w:ascii="Times New Roman" w:hAnsi="Times New Roman" w:cs="Times New Roman"/>
          <w:i/>
          <w:sz w:val="24"/>
        </w:rPr>
        <w:t>fter</w:t>
      </w:r>
      <w:r w:rsidR="0072268F">
        <w:rPr>
          <w:rFonts w:ascii="Times New Roman" w:hAnsi="Times New Roman" w:cs="Times New Roman"/>
          <w:i/>
          <w:sz w:val="24"/>
        </w:rPr>
        <w:t xml:space="preserve"> being asked</w:t>
      </w:r>
      <w:r w:rsidR="00682638" w:rsidRPr="00682638">
        <w:rPr>
          <w:rFonts w:ascii="Times New Roman" w:hAnsi="Times New Roman" w:cs="Times New Roman"/>
          <w:i/>
          <w:sz w:val="24"/>
        </w:rPr>
        <w:t xml:space="preserve"> for a vote on the general concept</w:t>
      </w:r>
      <w:r w:rsidR="00031A1E">
        <w:rPr>
          <w:rFonts w:ascii="Times New Roman" w:hAnsi="Times New Roman" w:cs="Times New Roman"/>
          <w:i/>
          <w:sz w:val="24"/>
        </w:rPr>
        <w:t xml:space="preserve"> of the amendment</w:t>
      </w:r>
      <w:r w:rsidR="000C401C">
        <w:rPr>
          <w:rFonts w:ascii="Times New Roman" w:hAnsi="Times New Roman" w:cs="Times New Roman"/>
          <w:i/>
          <w:sz w:val="24"/>
        </w:rPr>
        <w:t>.</w:t>
      </w:r>
      <w:r w:rsidR="00682638" w:rsidRPr="00682638">
        <w:rPr>
          <w:rFonts w:ascii="Times New Roman" w:hAnsi="Times New Roman" w:cs="Times New Roman"/>
          <w:i/>
          <w:sz w:val="24"/>
        </w:rPr>
        <w:t xml:space="preserve"> </w:t>
      </w:r>
    </w:p>
    <w:p w:rsidR="00FD1D36" w:rsidRDefault="00FD1D36" w:rsidP="0093733C">
      <w:pPr>
        <w:pStyle w:val="NoSpacing"/>
        <w:rPr>
          <w:rFonts w:ascii="Times New Roman" w:hAnsi="Times New Roman" w:cs="Times New Roman"/>
          <w:i/>
          <w:sz w:val="24"/>
        </w:rPr>
      </w:pPr>
    </w:p>
    <w:p w:rsidR="00FD1D36" w:rsidRPr="00FD1D36" w:rsidRDefault="00FD1D36" w:rsidP="0093733C">
      <w:pPr>
        <w:pStyle w:val="NoSpacing"/>
        <w:rPr>
          <w:rFonts w:ascii="Times New Roman" w:hAnsi="Times New Roman" w:cs="Times New Roman"/>
          <w:sz w:val="24"/>
        </w:rPr>
      </w:pPr>
      <w:r w:rsidRPr="00FD1D36">
        <w:rPr>
          <w:rFonts w:ascii="Times New Roman" w:hAnsi="Times New Roman" w:cs="Times New Roman"/>
          <w:sz w:val="24"/>
        </w:rPr>
        <w:t>Bob Flores</w:t>
      </w:r>
      <w:r w:rsidR="00C261AC">
        <w:rPr>
          <w:rFonts w:ascii="Times New Roman" w:hAnsi="Times New Roman" w:cs="Times New Roman"/>
          <w:sz w:val="24"/>
        </w:rPr>
        <w:t>, as Policy Liaison,</w:t>
      </w:r>
      <w:r w:rsidRPr="00FD1D36">
        <w:rPr>
          <w:rFonts w:ascii="Times New Roman" w:hAnsi="Times New Roman" w:cs="Times New Roman"/>
          <w:sz w:val="24"/>
        </w:rPr>
        <w:t xml:space="preserve"> clarified that the Senate can only vote on exact language </w:t>
      </w:r>
      <w:r w:rsidR="00C261AC">
        <w:rPr>
          <w:rFonts w:ascii="Times New Roman" w:hAnsi="Times New Roman" w:cs="Times New Roman"/>
          <w:sz w:val="24"/>
        </w:rPr>
        <w:t xml:space="preserve">when </w:t>
      </w:r>
      <w:r w:rsidRPr="00FD1D36">
        <w:rPr>
          <w:rFonts w:ascii="Times New Roman" w:hAnsi="Times New Roman" w:cs="Times New Roman"/>
          <w:sz w:val="24"/>
        </w:rPr>
        <w:t>amending a University regulation</w:t>
      </w:r>
      <w:r>
        <w:rPr>
          <w:rFonts w:ascii="Times New Roman" w:hAnsi="Times New Roman" w:cs="Times New Roman"/>
          <w:sz w:val="24"/>
        </w:rPr>
        <w:t xml:space="preserve">, and exact </w:t>
      </w:r>
      <w:r w:rsidRPr="00FD1D36">
        <w:rPr>
          <w:rFonts w:ascii="Times New Roman" w:hAnsi="Times New Roman" w:cs="Times New Roman"/>
          <w:sz w:val="24"/>
        </w:rPr>
        <w:t>language</w:t>
      </w:r>
      <w:r w:rsidR="00AD3A2F">
        <w:rPr>
          <w:rFonts w:ascii="Times New Roman" w:hAnsi="Times New Roman" w:cs="Times New Roman"/>
          <w:sz w:val="24"/>
        </w:rPr>
        <w:t xml:space="preserve"> for this last motion</w:t>
      </w:r>
      <w:r>
        <w:rPr>
          <w:rFonts w:ascii="Times New Roman" w:hAnsi="Times New Roman" w:cs="Times New Roman"/>
          <w:sz w:val="24"/>
        </w:rPr>
        <w:t xml:space="preserve"> would be developed and presented by the end of the meeting for a vote, as long as there is no objection.</w:t>
      </w:r>
    </w:p>
    <w:p w:rsidR="00031A1E" w:rsidRDefault="00031A1E" w:rsidP="0093733C">
      <w:pPr>
        <w:pStyle w:val="NoSpacing"/>
        <w:rPr>
          <w:rFonts w:ascii="Times New Roman" w:hAnsi="Times New Roman" w:cs="Times New Roman"/>
          <w:i/>
          <w:sz w:val="24"/>
        </w:rPr>
      </w:pPr>
    </w:p>
    <w:p w:rsidR="00DF159F" w:rsidRDefault="001B6EDE" w:rsidP="00DF159F">
      <w:pPr>
        <w:pStyle w:val="NoSpacing"/>
        <w:rPr>
          <w:rFonts w:ascii="Times New Roman" w:hAnsi="Times New Roman" w:cs="Times New Roman"/>
          <w:sz w:val="24"/>
          <w:u w:val="single"/>
        </w:rPr>
      </w:pPr>
      <w:r>
        <w:rPr>
          <w:rFonts w:ascii="Times New Roman" w:hAnsi="Times New Roman" w:cs="Times New Roman"/>
          <w:sz w:val="24"/>
        </w:rPr>
        <w:t>Additionally, i</w:t>
      </w:r>
      <w:r w:rsidRPr="001B6EDE">
        <w:rPr>
          <w:rFonts w:ascii="Times New Roman" w:hAnsi="Times New Roman" w:cs="Times New Roman"/>
          <w:sz w:val="24"/>
        </w:rPr>
        <w:t>n follow up to Jeff’s offer to provide the policy’</w:t>
      </w:r>
      <w:r>
        <w:rPr>
          <w:rFonts w:ascii="Times New Roman" w:hAnsi="Times New Roman" w:cs="Times New Roman"/>
          <w:sz w:val="24"/>
        </w:rPr>
        <w:t xml:space="preserve">s amendment </w:t>
      </w:r>
      <w:r w:rsidRPr="001B6EDE">
        <w:rPr>
          <w:rFonts w:ascii="Times New Roman" w:hAnsi="Times New Roman" w:cs="Times New Roman"/>
          <w:sz w:val="24"/>
        </w:rPr>
        <w:t>discussed</w:t>
      </w:r>
      <w:r w:rsidR="00027FAF">
        <w:rPr>
          <w:rFonts w:ascii="Times New Roman" w:hAnsi="Times New Roman" w:cs="Times New Roman"/>
          <w:sz w:val="24"/>
        </w:rPr>
        <w:t xml:space="preserve"> earlier</w:t>
      </w:r>
      <w:r>
        <w:rPr>
          <w:rFonts w:ascii="Times New Roman" w:hAnsi="Times New Roman" w:cs="Times New Roman"/>
          <w:sz w:val="24"/>
        </w:rPr>
        <w:t>,</w:t>
      </w:r>
      <w:r w:rsidRPr="001B6EDE">
        <w:rPr>
          <w:rFonts w:ascii="Times New Roman" w:hAnsi="Times New Roman" w:cs="Times New Roman"/>
          <w:sz w:val="24"/>
        </w:rPr>
        <w:t xml:space="preserve"> </w:t>
      </w:r>
      <w:r w:rsidR="00031A1E" w:rsidRPr="001B6EDE">
        <w:rPr>
          <w:rFonts w:ascii="Times New Roman" w:hAnsi="Times New Roman" w:cs="Times New Roman"/>
          <w:sz w:val="24"/>
        </w:rPr>
        <w:t>Pat H</w:t>
      </w:r>
      <w:r>
        <w:rPr>
          <w:rFonts w:ascii="Times New Roman" w:hAnsi="Times New Roman" w:cs="Times New Roman"/>
          <w:sz w:val="24"/>
        </w:rPr>
        <w:t xml:space="preserve">anna presented the following three sentences modifying the current </w:t>
      </w:r>
      <w:r w:rsidR="00031A1E" w:rsidRPr="001B6EDE">
        <w:rPr>
          <w:rFonts w:ascii="Times New Roman" w:hAnsi="Times New Roman" w:cs="Times New Roman"/>
          <w:sz w:val="24"/>
        </w:rPr>
        <w:t xml:space="preserve">policy: </w:t>
      </w:r>
      <w:r w:rsidRPr="001B6EDE">
        <w:rPr>
          <w:rFonts w:ascii="Times New Roman" w:hAnsi="Times New Roman" w:cs="Times New Roman"/>
          <w:sz w:val="24"/>
        </w:rPr>
        <w:t>“</w:t>
      </w:r>
      <w:r w:rsidR="00031A1E" w:rsidRPr="001B6EDE">
        <w:rPr>
          <w:rFonts w:ascii="Times New Roman" w:hAnsi="Times New Roman" w:cs="Times New Roman"/>
          <w:sz w:val="24"/>
        </w:rPr>
        <w:t>Measurement and Reporting: The University will measure parental leave usage on an annual basis. The Human Resources office will pres</w:t>
      </w:r>
      <w:r w:rsidR="003F5820">
        <w:rPr>
          <w:rFonts w:ascii="Times New Roman" w:hAnsi="Times New Roman" w:cs="Times New Roman"/>
          <w:sz w:val="24"/>
        </w:rPr>
        <w:t>ent usage data</w:t>
      </w:r>
      <w:r w:rsidR="00031A1E" w:rsidRPr="001B6EDE">
        <w:rPr>
          <w:rFonts w:ascii="Times New Roman" w:hAnsi="Times New Roman" w:cs="Times New Roman"/>
          <w:sz w:val="24"/>
        </w:rPr>
        <w:t xml:space="preserve"> to the Executive Committee of the Academic Senate in 2020 spring semester. The policy will be reviewed in 2021 by the entire Senate.</w:t>
      </w:r>
      <w:r w:rsidRPr="001B6EDE">
        <w:rPr>
          <w:rFonts w:ascii="Times New Roman" w:hAnsi="Times New Roman" w:cs="Times New Roman"/>
          <w:sz w:val="24"/>
        </w:rPr>
        <w:t>”</w:t>
      </w:r>
      <w:r w:rsidR="00031A1E" w:rsidRPr="001B6EDE">
        <w:rPr>
          <w:rFonts w:ascii="Times New Roman" w:hAnsi="Times New Roman" w:cs="Times New Roman"/>
          <w:sz w:val="24"/>
        </w:rPr>
        <w:t xml:space="preserve"> </w:t>
      </w:r>
      <w:r w:rsidRPr="001B6EDE">
        <w:rPr>
          <w:rFonts w:ascii="Times New Roman" w:hAnsi="Times New Roman" w:cs="Times New Roman"/>
          <w:i/>
          <w:sz w:val="24"/>
        </w:rPr>
        <w:t>A motio</w:t>
      </w:r>
      <w:r w:rsidR="00DF159F">
        <w:rPr>
          <w:rFonts w:ascii="Times New Roman" w:hAnsi="Times New Roman" w:cs="Times New Roman"/>
          <w:i/>
          <w:sz w:val="24"/>
        </w:rPr>
        <w:t xml:space="preserve">n by Pat Hanna to </w:t>
      </w:r>
      <w:r w:rsidR="00C261AC">
        <w:rPr>
          <w:rFonts w:ascii="Times New Roman" w:hAnsi="Times New Roman" w:cs="Times New Roman"/>
          <w:i/>
          <w:sz w:val="24"/>
        </w:rPr>
        <w:t xml:space="preserve">amend the proposal to </w:t>
      </w:r>
      <w:r w:rsidR="00CD4F88">
        <w:rPr>
          <w:rFonts w:ascii="Times New Roman" w:hAnsi="Times New Roman" w:cs="Times New Roman"/>
          <w:i/>
          <w:sz w:val="24"/>
        </w:rPr>
        <w:t xml:space="preserve">include </w:t>
      </w:r>
      <w:r w:rsidR="00CD4F88" w:rsidRPr="001B6EDE">
        <w:rPr>
          <w:rFonts w:ascii="Times New Roman" w:hAnsi="Times New Roman" w:cs="Times New Roman"/>
          <w:i/>
          <w:sz w:val="24"/>
        </w:rPr>
        <w:t>this</w:t>
      </w:r>
      <w:r w:rsidRPr="001B6EDE">
        <w:rPr>
          <w:rFonts w:ascii="Times New Roman" w:hAnsi="Times New Roman" w:cs="Times New Roman"/>
          <w:i/>
          <w:sz w:val="24"/>
        </w:rPr>
        <w:t xml:space="preserve"> </w:t>
      </w:r>
      <w:r w:rsidR="00DF159F">
        <w:rPr>
          <w:rFonts w:ascii="Times New Roman" w:hAnsi="Times New Roman" w:cs="Times New Roman"/>
          <w:i/>
          <w:sz w:val="24"/>
        </w:rPr>
        <w:t xml:space="preserve">added </w:t>
      </w:r>
      <w:r w:rsidRPr="001B6EDE">
        <w:rPr>
          <w:rFonts w:ascii="Times New Roman" w:hAnsi="Times New Roman" w:cs="Times New Roman"/>
          <w:i/>
          <w:sz w:val="24"/>
        </w:rPr>
        <w:t>language, s</w:t>
      </w:r>
      <w:r w:rsidR="00031A1E" w:rsidRPr="001B6EDE">
        <w:rPr>
          <w:rFonts w:ascii="Times New Roman" w:hAnsi="Times New Roman" w:cs="Times New Roman"/>
          <w:i/>
          <w:sz w:val="24"/>
        </w:rPr>
        <w:t>econded by Kate Coles</w:t>
      </w:r>
      <w:r w:rsidRPr="001B6EDE">
        <w:rPr>
          <w:rFonts w:ascii="Times New Roman" w:hAnsi="Times New Roman" w:cs="Times New Roman"/>
          <w:i/>
          <w:sz w:val="24"/>
        </w:rPr>
        <w:t>, was passed.</w:t>
      </w:r>
      <w:r w:rsidR="00DF159F" w:rsidRPr="00DF159F">
        <w:rPr>
          <w:rFonts w:ascii="Times New Roman" w:hAnsi="Times New Roman" w:cs="Times New Roman"/>
          <w:sz w:val="24"/>
          <w:u w:val="single"/>
        </w:rPr>
        <w:t xml:space="preserve"> </w:t>
      </w:r>
    </w:p>
    <w:p w:rsidR="00DF159F" w:rsidRPr="00DF159F" w:rsidRDefault="00DF159F" w:rsidP="00DF159F">
      <w:pPr>
        <w:pStyle w:val="NoSpacing"/>
        <w:rPr>
          <w:rFonts w:ascii="Times New Roman" w:hAnsi="Times New Roman" w:cs="Times New Roman"/>
          <w:sz w:val="24"/>
        </w:rPr>
      </w:pPr>
    </w:p>
    <w:p w:rsidR="00C261AC" w:rsidRDefault="00C261AC" w:rsidP="00DF159F">
      <w:pPr>
        <w:pStyle w:val="NoSpacing"/>
        <w:rPr>
          <w:rFonts w:ascii="Times New Roman" w:hAnsi="Times New Roman" w:cs="Times New Roman"/>
          <w:sz w:val="24"/>
        </w:rPr>
      </w:pPr>
      <w:r>
        <w:rPr>
          <w:rFonts w:ascii="Times New Roman" w:hAnsi="Times New Roman" w:cs="Times New Roman"/>
          <w:sz w:val="24"/>
        </w:rPr>
        <w:t>Further d</w:t>
      </w:r>
      <w:r w:rsidR="00DF159F" w:rsidRPr="00DF159F">
        <w:rPr>
          <w:rFonts w:ascii="Times New Roman" w:hAnsi="Times New Roman" w:cs="Times New Roman"/>
          <w:sz w:val="24"/>
        </w:rPr>
        <w:t>iscussion included Susanna Cohen noting the three week</w:t>
      </w:r>
      <w:r w:rsidR="00523240">
        <w:rPr>
          <w:rFonts w:ascii="Times New Roman" w:hAnsi="Times New Roman" w:cs="Times New Roman"/>
          <w:sz w:val="24"/>
        </w:rPr>
        <w:t xml:space="preserve"> limit on</w:t>
      </w:r>
      <w:r w:rsidR="00DF159F" w:rsidRPr="00DF159F">
        <w:rPr>
          <w:rFonts w:ascii="Times New Roman" w:hAnsi="Times New Roman" w:cs="Times New Roman"/>
          <w:sz w:val="24"/>
        </w:rPr>
        <w:t xml:space="preserve"> pay. </w:t>
      </w:r>
      <w:r w:rsidR="00523240">
        <w:rPr>
          <w:rFonts w:ascii="Times New Roman" w:hAnsi="Times New Roman" w:cs="Times New Roman"/>
          <w:sz w:val="24"/>
        </w:rPr>
        <w:t xml:space="preserve">Because of </w:t>
      </w:r>
      <w:r w:rsidR="00DF159F" w:rsidRPr="00DF159F">
        <w:rPr>
          <w:rFonts w:ascii="Times New Roman" w:hAnsi="Times New Roman" w:cs="Times New Roman"/>
          <w:sz w:val="24"/>
        </w:rPr>
        <w:t xml:space="preserve">her </w:t>
      </w:r>
      <w:r w:rsidR="00D566AA">
        <w:rPr>
          <w:rFonts w:ascii="Times New Roman" w:hAnsi="Times New Roman" w:cs="Times New Roman"/>
          <w:sz w:val="24"/>
        </w:rPr>
        <w:t xml:space="preserve">research </w:t>
      </w:r>
      <w:r w:rsidR="00DF159F" w:rsidRPr="00DF159F">
        <w:rPr>
          <w:rFonts w:ascii="Times New Roman" w:hAnsi="Times New Roman" w:cs="Times New Roman"/>
          <w:sz w:val="24"/>
        </w:rPr>
        <w:t>experience, she knows that three weeks is not ideal</w:t>
      </w:r>
      <w:r w:rsidR="003F5820">
        <w:rPr>
          <w:rFonts w:ascii="Times New Roman" w:hAnsi="Times New Roman" w:cs="Times New Roman"/>
          <w:sz w:val="24"/>
        </w:rPr>
        <w:t xml:space="preserve"> as this limit</w:t>
      </w:r>
      <w:r w:rsidR="00DF159F" w:rsidRPr="00DF159F">
        <w:rPr>
          <w:rFonts w:ascii="Times New Roman" w:hAnsi="Times New Roman" w:cs="Times New Roman"/>
          <w:sz w:val="24"/>
        </w:rPr>
        <w:t xml:space="preserve"> can be a financial barrier to best</w:t>
      </w:r>
      <w:r w:rsidR="00523240">
        <w:rPr>
          <w:rFonts w:ascii="Times New Roman" w:hAnsi="Times New Roman" w:cs="Times New Roman"/>
          <w:sz w:val="24"/>
        </w:rPr>
        <w:t>-</w:t>
      </w:r>
      <w:r w:rsidR="00DF159F" w:rsidRPr="00DF159F">
        <w:rPr>
          <w:rFonts w:ascii="Times New Roman" w:hAnsi="Times New Roman" w:cs="Times New Roman"/>
          <w:sz w:val="24"/>
        </w:rPr>
        <w:t>outcomes for mother and baby. She applauded the policy, and encouraged the community to continue supporting new families as much as possible.</w:t>
      </w:r>
    </w:p>
    <w:p w:rsidR="00C261AC" w:rsidRDefault="00C261AC" w:rsidP="00DF159F">
      <w:pPr>
        <w:pStyle w:val="NoSpacing"/>
        <w:rPr>
          <w:rFonts w:ascii="Times New Roman" w:hAnsi="Times New Roman" w:cs="Times New Roman"/>
          <w:sz w:val="24"/>
        </w:rPr>
      </w:pPr>
    </w:p>
    <w:p w:rsidR="00C261AC" w:rsidRPr="00DF159F" w:rsidRDefault="00C261AC" w:rsidP="00C261AC">
      <w:pPr>
        <w:pStyle w:val="NoSpacing"/>
        <w:rPr>
          <w:rFonts w:ascii="Times New Roman" w:hAnsi="Times New Roman" w:cs="Times New Roman"/>
          <w:i/>
          <w:sz w:val="24"/>
        </w:rPr>
      </w:pPr>
      <w:r>
        <w:rPr>
          <w:rFonts w:ascii="Times New Roman" w:hAnsi="Times New Roman" w:cs="Times New Roman"/>
          <w:i/>
          <w:sz w:val="24"/>
        </w:rPr>
        <w:t>[</w:t>
      </w:r>
      <w:r w:rsidRPr="00DF159F">
        <w:rPr>
          <w:rFonts w:ascii="Times New Roman" w:hAnsi="Times New Roman" w:cs="Times New Roman"/>
          <w:i/>
          <w:sz w:val="24"/>
        </w:rPr>
        <w:t>Follow up to this discussion on Rule 5-200A Staff Paid Parental Leave Benefit</w:t>
      </w:r>
      <w:r>
        <w:rPr>
          <w:rFonts w:ascii="Times New Roman" w:hAnsi="Times New Roman" w:cs="Times New Roman"/>
          <w:i/>
          <w:sz w:val="24"/>
        </w:rPr>
        <w:t>]</w:t>
      </w:r>
      <w:r w:rsidRPr="00DF159F">
        <w:rPr>
          <w:rFonts w:ascii="Times New Roman" w:hAnsi="Times New Roman" w:cs="Times New Roman"/>
          <w:i/>
          <w:sz w:val="24"/>
        </w:rPr>
        <w:t xml:space="preserve">   </w:t>
      </w:r>
    </w:p>
    <w:p w:rsidR="00C261AC" w:rsidRPr="00DF159F" w:rsidRDefault="00C261AC" w:rsidP="00C261AC">
      <w:pPr>
        <w:pStyle w:val="NoSpacing"/>
        <w:rPr>
          <w:rFonts w:ascii="Times New Roman" w:hAnsi="Times New Roman" w:cs="Times New Roman"/>
          <w:sz w:val="24"/>
        </w:rPr>
      </w:pPr>
      <w:r w:rsidRPr="00DF159F">
        <w:rPr>
          <w:rFonts w:ascii="Times New Roman" w:hAnsi="Times New Roman" w:cs="Times New Roman"/>
          <w:sz w:val="24"/>
        </w:rPr>
        <w:t>Exact language to amend the University regulation with an appeals process, subsequent to the previous motion passed by the Senate, was</w:t>
      </w:r>
      <w:r>
        <w:rPr>
          <w:rFonts w:ascii="Times New Roman" w:hAnsi="Times New Roman" w:cs="Times New Roman"/>
          <w:sz w:val="24"/>
        </w:rPr>
        <w:t xml:space="preserve"> later</w:t>
      </w:r>
      <w:r w:rsidRPr="00DF159F">
        <w:rPr>
          <w:rFonts w:ascii="Times New Roman" w:hAnsi="Times New Roman" w:cs="Times New Roman"/>
          <w:sz w:val="24"/>
        </w:rPr>
        <w:t xml:space="preserve"> introduced back into the meeting by Jeff Herring and Cathy Anderson. Leslie Francis presented the proposed language of the amendment: </w:t>
      </w:r>
    </w:p>
    <w:p w:rsidR="00C261AC" w:rsidRPr="00DF159F" w:rsidRDefault="00C261AC" w:rsidP="00C261AC">
      <w:pPr>
        <w:pStyle w:val="NoSpacing"/>
        <w:rPr>
          <w:rFonts w:ascii="Times New Roman" w:hAnsi="Times New Roman" w:cs="Times New Roman"/>
          <w:sz w:val="24"/>
        </w:rPr>
      </w:pPr>
    </w:p>
    <w:p w:rsidR="00C261AC" w:rsidRPr="00F3186B" w:rsidRDefault="00C261AC" w:rsidP="00C261AC">
      <w:pPr>
        <w:pStyle w:val="NoSpacing"/>
        <w:ind w:left="720"/>
        <w:rPr>
          <w:rFonts w:ascii="Times New Roman" w:hAnsi="Times New Roman" w:cs="Times New Roman"/>
          <w:sz w:val="24"/>
        </w:rPr>
      </w:pPr>
      <w:r w:rsidRPr="00F3186B">
        <w:rPr>
          <w:rFonts w:ascii="Times New Roman" w:hAnsi="Times New Roman" w:cs="Times New Roman"/>
          <w:sz w:val="24"/>
        </w:rPr>
        <w:t>7. Appeals Pro</w:t>
      </w:r>
      <w:bookmarkStart w:id="0" w:name="_GoBack"/>
      <w:bookmarkEnd w:id="0"/>
      <w:r w:rsidRPr="00F3186B">
        <w:rPr>
          <w:rFonts w:ascii="Times New Roman" w:hAnsi="Times New Roman" w:cs="Times New Roman"/>
          <w:sz w:val="24"/>
        </w:rPr>
        <w:t>cess</w:t>
      </w:r>
    </w:p>
    <w:p w:rsidR="00C261AC" w:rsidRPr="00F3186B" w:rsidRDefault="00C261AC" w:rsidP="00C261AC">
      <w:pPr>
        <w:pStyle w:val="NoSpacing"/>
        <w:ind w:left="1440"/>
        <w:rPr>
          <w:rFonts w:ascii="Times New Roman" w:hAnsi="Times New Roman" w:cs="Times New Roman"/>
          <w:i/>
          <w:sz w:val="24"/>
        </w:rPr>
      </w:pPr>
      <w:r w:rsidRPr="00F3186B">
        <w:rPr>
          <w:rFonts w:ascii="Times New Roman" w:hAnsi="Times New Roman" w:cs="Times New Roman"/>
          <w:sz w:val="24"/>
        </w:rPr>
        <w:lastRenderedPageBreak/>
        <w:t>a. The University will provide an appeals process in cases of hardship in which the relevant unit does not have sufficient resources to cover replacement costs of the staff person on parental leave.</w:t>
      </w:r>
      <w:r w:rsidRPr="00F3186B">
        <w:rPr>
          <w:rFonts w:ascii="Times New Roman" w:hAnsi="Times New Roman" w:cs="Times New Roman"/>
          <w:i/>
          <w:sz w:val="24"/>
        </w:rPr>
        <w:t xml:space="preserve"> </w:t>
      </w:r>
    </w:p>
    <w:p w:rsidR="00CD4F88" w:rsidRPr="00523240" w:rsidRDefault="00CD4F88" w:rsidP="00C261AC">
      <w:pPr>
        <w:pStyle w:val="NoSpacing"/>
        <w:ind w:left="1440"/>
        <w:rPr>
          <w:rFonts w:ascii="Times New Roman" w:hAnsi="Times New Roman" w:cs="Times New Roman"/>
          <w:i/>
          <w:sz w:val="24"/>
        </w:rPr>
      </w:pPr>
    </w:p>
    <w:p w:rsidR="00DF159F" w:rsidRPr="00DF159F" w:rsidRDefault="006F6949" w:rsidP="00DF159F">
      <w:pPr>
        <w:pStyle w:val="NoSpacing"/>
        <w:rPr>
          <w:rFonts w:ascii="Times New Roman" w:hAnsi="Times New Roman" w:cs="Times New Roman"/>
          <w:sz w:val="24"/>
        </w:rPr>
      </w:pPr>
      <w:r>
        <w:rPr>
          <w:rFonts w:ascii="Times New Roman" w:hAnsi="Times New Roman" w:cs="Times New Roman"/>
          <w:sz w:val="24"/>
        </w:rPr>
        <w:t>In conclusion,</w:t>
      </w:r>
      <w:r w:rsidR="00DF159F" w:rsidRPr="00DF159F">
        <w:rPr>
          <w:rFonts w:ascii="Times New Roman" w:hAnsi="Times New Roman" w:cs="Times New Roman"/>
          <w:sz w:val="24"/>
        </w:rPr>
        <w:t xml:space="preserve"> </w:t>
      </w:r>
      <w:r>
        <w:rPr>
          <w:rFonts w:ascii="Times New Roman" w:hAnsi="Times New Roman" w:cs="Times New Roman"/>
          <w:i/>
          <w:sz w:val="24"/>
        </w:rPr>
        <w:t>a</w:t>
      </w:r>
      <w:r w:rsidR="00DF159F" w:rsidRPr="00DF159F">
        <w:rPr>
          <w:rFonts w:ascii="Times New Roman" w:hAnsi="Times New Roman" w:cs="Times New Roman"/>
          <w:i/>
          <w:sz w:val="24"/>
        </w:rPr>
        <w:t xml:space="preserve"> motion by Randy Dryer, seconded by Joanne Yaffe, to </w:t>
      </w:r>
      <w:r w:rsidR="00C261AC">
        <w:rPr>
          <w:rFonts w:ascii="Times New Roman" w:hAnsi="Times New Roman" w:cs="Times New Roman"/>
          <w:i/>
          <w:sz w:val="24"/>
        </w:rPr>
        <w:t>approve the proposal for Rule 5-200A, including the specific</w:t>
      </w:r>
      <w:r w:rsidR="00DF159F" w:rsidRPr="00DF159F">
        <w:rPr>
          <w:rFonts w:ascii="Times New Roman" w:hAnsi="Times New Roman" w:cs="Times New Roman"/>
          <w:i/>
          <w:sz w:val="24"/>
        </w:rPr>
        <w:t xml:space="preserve"> appeals process</w:t>
      </w:r>
      <w:r w:rsidR="001E1177">
        <w:rPr>
          <w:rFonts w:ascii="Times New Roman" w:hAnsi="Times New Roman" w:cs="Times New Roman"/>
          <w:i/>
          <w:sz w:val="24"/>
        </w:rPr>
        <w:t xml:space="preserve"> language</w:t>
      </w:r>
      <w:r w:rsidR="00C261AC">
        <w:rPr>
          <w:rFonts w:ascii="Times New Roman" w:hAnsi="Times New Roman" w:cs="Times New Roman"/>
          <w:i/>
          <w:sz w:val="24"/>
        </w:rPr>
        <w:t xml:space="preserve"> added by amendment</w:t>
      </w:r>
      <w:r>
        <w:rPr>
          <w:rFonts w:ascii="Times New Roman" w:hAnsi="Times New Roman" w:cs="Times New Roman"/>
          <w:i/>
          <w:sz w:val="24"/>
        </w:rPr>
        <w:t xml:space="preserve"> (</w:t>
      </w:r>
      <w:r w:rsidR="00C261AC">
        <w:rPr>
          <w:rFonts w:ascii="Times New Roman" w:hAnsi="Times New Roman" w:cs="Times New Roman"/>
          <w:i/>
          <w:sz w:val="24"/>
        </w:rPr>
        <w:t xml:space="preserve">and with the previously approved amendment regarding </w:t>
      </w:r>
      <w:r>
        <w:rPr>
          <w:rFonts w:ascii="Times New Roman" w:hAnsi="Times New Roman" w:cs="Times New Roman"/>
          <w:i/>
          <w:sz w:val="24"/>
        </w:rPr>
        <w:t xml:space="preserve">measurement and </w:t>
      </w:r>
      <w:r w:rsidR="00C261AC">
        <w:rPr>
          <w:rFonts w:ascii="Times New Roman" w:hAnsi="Times New Roman" w:cs="Times New Roman"/>
          <w:i/>
          <w:sz w:val="24"/>
        </w:rPr>
        <w:t>reporting</w:t>
      </w:r>
      <w:r>
        <w:rPr>
          <w:rFonts w:ascii="Times New Roman" w:hAnsi="Times New Roman" w:cs="Times New Roman"/>
          <w:i/>
          <w:sz w:val="24"/>
        </w:rPr>
        <w:t>),</w:t>
      </w:r>
      <w:r w:rsidR="003F5820">
        <w:rPr>
          <w:rFonts w:ascii="Times New Roman" w:hAnsi="Times New Roman" w:cs="Times New Roman"/>
          <w:i/>
          <w:sz w:val="24"/>
        </w:rPr>
        <w:t xml:space="preserve"> </w:t>
      </w:r>
      <w:r w:rsidR="00DF159F" w:rsidRPr="00DF159F">
        <w:rPr>
          <w:rFonts w:ascii="Times New Roman" w:hAnsi="Times New Roman" w:cs="Times New Roman"/>
          <w:i/>
          <w:sz w:val="24"/>
        </w:rPr>
        <w:t>was passed by the Senate, with six abstentions.</w:t>
      </w:r>
      <w:r w:rsidR="00DF159F" w:rsidRPr="00DF159F">
        <w:rPr>
          <w:rFonts w:ascii="Times New Roman" w:hAnsi="Times New Roman" w:cs="Times New Roman"/>
          <w:sz w:val="24"/>
        </w:rPr>
        <w:t xml:space="preserve"> </w:t>
      </w:r>
    </w:p>
    <w:p w:rsidR="00031A1E" w:rsidRDefault="00031A1E" w:rsidP="00031A1E">
      <w:pPr>
        <w:pStyle w:val="NoSpacing"/>
        <w:ind w:left="720"/>
        <w:rPr>
          <w:rFonts w:ascii="Times New Roman" w:hAnsi="Times New Roman" w:cs="Times New Roman"/>
          <w:sz w:val="24"/>
        </w:rPr>
      </w:pPr>
    </w:p>
    <w:p w:rsidR="00031A1E" w:rsidRPr="00FD1D36" w:rsidRDefault="00FD1D36" w:rsidP="00031A1E">
      <w:pPr>
        <w:pStyle w:val="NoSpacing"/>
        <w:rPr>
          <w:rFonts w:ascii="Times New Roman" w:hAnsi="Times New Roman" w:cs="Times New Roman"/>
          <w:sz w:val="24"/>
          <w:u w:val="single"/>
        </w:rPr>
      </w:pPr>
      <w:r>
        <w:rPr>
          <w:rFonts w:ascii="Times New Roman" w:hAnsi="Times New Roman" w:cs="Times New Roman"/>
          <w:sz w:val="24"/>
        </w:rPr>
        <w:t xml:space="preserve"> </w:t>
      </w:r>
      <w:r w:rsidRPr="00FD1D36">
        <w:rPr>
          <w:rFonts w:ascii="Times New Roman" w:hAnsi="Times New Roman" w:cs="Times New Roman"/>
          <w:sz w:val="24"/>
          <w:u w:val="single"/>
        </w:rPr>
        <w:t>Information and Recommendations Calendar</w:t>
      </w:r>
    </w:p>
    <w:p w:rsidR="002467DB" w:rsidRPr="00C84AD1" w:rsidRDefault="00FD1D36" w:rsidP="00C84AD1">
      <w:pPr>
        <w:pStyle w:val="NoSpacing"/>
        <w:ind w:firstLine="720"/>
        <w:rPr>
          <w:rFonts w:ascii="Times New Roman" w:hAnsi="Times New Roman" w:cs="Times New Roman"/>
          <w:b/>
          <w:sz w:val="24"/>
        </w:rPr>
      </w:pPr>
      <w:r w:rsidRPr="00C84AD1">
        <w:rPr>
          <w:rFonts w:ascii="Times New Roman" w:hAnsi="Times New Roman" w:cs="Times New Roman"/>
          <w:b/>
          <w:sz w:val="24"/>
        </w:rPr>
        <w:t xml:space="preserve">Utah Athletics                                                                                     </w:t>
      </w:r>
    </w:p>
    <w:p w:rsidR="00FD1D36" w:rsidRDefault="00FD1D36" w:rsidP="00031A1E">
      <w:pPr>
        <w:pStyle w:val="NoSpacing"/>
        <w:rPr>
          <w:rFonts w:ascii="Times New Roman" w:hAnsi="Times New Roman" w:cs="Times New Roman"/>
          <w:sz w:val="24"/>
        </w:rPr>
      </w:pPr>
      <w:r>
        <w:rPr>
          <w:rFonts w:ascii="Times New Roman" w:hAnsi="Times New Roman" w:cs="Times New Roman"/>
          <w:sz w:val="24"/>
        </w:rPr>
        <w:t xml:space="preserve">Director of Athletics Mark Harlan started in July, having approximately 27 years of </w:t>
      </w:r>
      <w:r w:rsidR="006A762D">
        <w:rPr>
          <w:rFonts w:ascii="Times New Roman" w:hAnsi="Times New Roman" w:cs="Times New Roman"/>
          <w:sz w:val="24"/>
        </w:rPr>
        <w:t xml:space="preserve">experience, </w:t>
      </w:r>
      <w:r>
        <w:rPr>
          <w:rFonts w:ascii="Times New Roman" w:hAnsi="Times New Roman" w:cs="Times New Roman"/>
          <w:sz w:val="24"/>
        </w:rPr>
        <w:t xml:space="preserve">most recently from the University of South Florida, where he had been Director of Athletics for four and a half years. He commended the previous Athletics Director and administration, and noted other impressive statistics about student athletes. </w:t>
      </w:r>
      <w:r w:rsidR="00C15DFA">
        <w:rPr>
          <w:rFonts w:ascii="Times New Roman" w:hAnsi="Times New Roman" w:cs="Times New Roman"/>
          <w:sz w:val="24"/>
        </w:rPr>
        <w:t xml:space="preserve">The graduation success rate of </w:t>
      </w:r>
      <w:proofErr w:type="spellStart"/>
      <w:r w:rsidR="00C15DFA">
        <w:rPr>
          <w:rFonts w:ascii="Times New Roman" w:hAnsi="Times New Roman" w:cs="Times New Roman"/>
          <w:sz w:val="24"/>
        </w:rPr>
        <w:t>UofU</w:t>
      </w:r>
      <w:proofErr w:type="spellEnd"/>
      <w:r w:rsidR="00C15DFA">
        <w:rPr>
          <w:rFonts w:ascii="Times New Roman" w:hAnsi="Times New Roman" w:cs="Times New Roman"/>
          <w:sz w:val="24"/>
        </w:rPr>
        <w:t xml:space="preserve"> student-athletes is 90%. The department finished last year with a GPA of about 3.1 across the 500 student-athletes. Mark underscored the importance of the youth who compete for the U being out in the community-representing the U and also offering inspiration to other young people. </w:t>
      </w:r>
      <w:r w:rsidR="001E1177">
        <w:rPr>
          <w:rFonts w:ascii="Times New Roman" w:hAnsi="Times New Roman" w:cs="Times New Roman"/>
          <w:sz w:val="24"/>
        </w:rPr>
        <w:t xml:space="preserve">A </w:t>
      </w:r>
      <w:r w:rsidR="00C15DFA">
        <w:rPr>
          <w:rFonts w:ascii="Times New Roman" w:hAnsi="Times New Roman" w:cs="Times New Roman"/>
          <w:sz w:val="24"/>
        </w:rPr>
        <w:t>20</w:t>
      </w:r>
      <w:r w:rsidR="00C15DFA" w:rsidRPr="00C15DFA">
        <w:rPr>
          <w:rFonts w:ascii="Times New Roman" w:hAnsi="Times New Roman" w:cs="Times New Roman"/>
          <w:sz w:val="24"/>
          <w:vertAlign w:val="superscript"/>
        </w:rPr>
        <w:t>th</w:t>
      </w:r>
      <w:r w:rsidR="00C15DFA">
        <w:rPr>
          <w:rFonts w:ascii="Times New Roman" w:hAnsi="Times New Roman" w:cs="Times New Roman"/>
          <w:sz w:val="24"/>
        </w:rPr>
        <w:t xml:space="preserve"> sport was added</w:t>
      </w:r>
      <w:r w:rsidR="001E1177">
        <w:rPr>
          <w:rFonts w:ascii="Times New Roman" w:hAnsi="Times New Roman" w:cs="Times New Roman"/>
          <w:sz w:val="24"/>
        </w:rPr>
        <w:t xml:space="preserve"> t</w:t>
      </w:r>
      <w:r w:rsidR="001E1177" w:rsidRPr="001E1177">
        <w:rPr>
          <w:rFonts w:ascii="Times New Roman" w:hAnsi="Times New Roman" w:cs="Times New Roman"/>
          <w:sz w:val="24"/>
        </w:rPr>
        <w:t>his summer,</w:t>
      </w:r>
      <w:r w:rsidR="00C15DFA">
        <w:rPr>
          <w:rFonts w:ascii="Times New Roman" w:hAnsi="Times New Roman" w:cs="Times New Roman"/>
          <w:sz w:val="24"/>
        </w:rPr>
        <w:t xml:space="preserve"> men’s lacrosse-a donor funded program. His approach, stemming from his education background, is safety, engendering a great environment</w:t>
      </w:r>
      <w:r w:rsidR="00956553">
        <w:rPr>
          <w:rFonts w:ascii="Times New Roman" w:hAnsi="Times New Roman" w:cs="Times New Roman"/>
          <w:sz w:val="24"/>
        </w:rPr>
        <w:t>,</w:t>
      </w:r>
      <w:r w:rsidR="00C15DFA">
        <w:rPr>
          <w:rFonts w:ascii="Times New Roman" w:hAnsi="Times New Roman" w:cs="Times New Roman"/>
          <w:sz w:val="24"/>
        </w:rPr>
        <w:t xml:space="preserve"> and making sure that student-athletes have t</w:t>
      </w:r>
      <w:r w:rsidR="00956553">
        <w:rPr>
          <w:rFonts w:ascii="Times New Roman" w:hAnsi="Times New Roman" w:cs="Times New Roman"/>
          <w:sz w:val="24"/>
        </w:rPr>
        <w:t>he kind of tools and programs that</w:t>
      </w:r>
      <w:r w:rsidR="00C15DFA">
        <w:rPr>
          <w:rFonts w:ascii="Times New Roman" w:hAnsi="Times New Roman" w:cs="Times New Roman"/>
          <w:sz w:val="24"/>
        </w:rPr>
        <w:t xml:space="preserve"> ensure success in academics here and future service to their own communities.  </w:t>
      </w:r>
    </w:p>
    <w:p w:rsidR="006A762D" w:rsidRDefault="006A762D" w:rsidP="00031A1E">
      <w:pPr>
        <w:pStyle w:val="NoSpacing"/>
        <w:rPr>
          <w:rFonts w:ascii="Times New Roman" w:hAnsi="Times New Roman" w:cs="Times New Roman"/>
          <w:sz w:val="24"/>
        </w:rPr>
      </w:pPr>
    </w:p>
    <w:p w:rsidR="00682638" w:rsidRPr="00C84AD1" w:rsidRDefault="006264D3" w:rsidP="00C84AD1">
      <w:pPr>
        <w:pStyle w:val="NoSpacing"/>
        <w:ind w:firstLine="720"/>
        <w:rPr>
          <w:rFonts w:ascii="Times New Roman" w:hAnsi="Times New Roman" w:cs="Times New Roman"/>
          <w:b/>
          <w:sz w:val="24"/>
        </w:rPr>
      </w:pPr>
      <w:r w:rsidRPr="00C84AD1">
        <w:rPr>
          <w:rFonts w:ascii="Times New Roman" w:hAnsi="Times New Roman" w:cs="Times New Roman"/>
          <w:b/>
          <w:sz w:val="24"/>
        </w:rPr>
        <w:t xml:space="preserve">Building Access &amp; Surveillance Policy 3-234 Proposal Status    </w:t>
      </w:r>
    </w:p>
    <w:p w:rsidR="006043FF" w:rsidRDefault="006264D3" w:rsidP="0093733C">
      <w:pPr>
        <w:pStyle w:val="NoSpacing"/>
        <w:rPr>
          <w:rFonts w:ascii="Times New Roman" w:hAnsi="Times New Roman" w:cs="Times New Roman"/>
          <w:sz w:val="24"/>
        </w:rPr>
      </w:pPr>
      <w:r>
        <w:rPr>
          <w:rFonts w:ascii="Times New Roman" w:hAnsi="Times New Roman" w:cs="Times New Roman"/>
          <w:sz w:val="24"/>
        </w:rPr>
        <w:t xml:space="preserve">Tom Richmond explained that this item is presented </w:t>
      </w:r>
      <w:r w:rsidR="007159B4" w:rsidRPr="007159B4">
        <w:rPr>
          <w:rFonts w:ascii="Times New Roman" w:hAnsi="Times New Roman" w:cs="Times New Roman"/>
          <w:sz w:val="24"/>
        </w:rPr>
        <w:t xml:space="preserve">at this meeting </w:t>
      </w:r>
      <w:r>
        <w:rPr>
          <w:rFonts w:ascii="Times New Roman" w:hAnsi="Times New Roman" w:cs="Times New Roman"/>
          <w:sz w:val="24"/>
        </w:rPr>
        <w:t>as</w:t>
      </w:r>
      <w:r w:rsidR="001E1177">
        <w:rPr>
          <w:rFonts w:ascii="Times New Roman" w:hAnsi="Times New Roman" w:cs="Times New Roman"/>
          <w:sz w:val="24"/>
        </w:rPr>
        <w:t xml:space="preserve"> information</w:t>
      </w:r>
      <w:r>
        <w:rPr>
          <w:rFonts w:ascii="Times New Roman" w:hAnsi="Times New Roman" w:cs="Times New Roman"/>
          <w:sz w:val="24"/>
        </w:rPr>
        <w:t xml:space="preserve">, so that the Senate has some time to gather further thoughts. A subcommittee is working on the final policy for eventual vote, and Academic Senate Policy Liaison </w:t>
      </w:r>
      <w:r w:rsidR="009B19A5">
        <w:rPr>
          <w:rFonts w:ascii="Times New Roman" w:hAnsi="Times New Roman" w:cs="Times New Roman"/>
          <w:sz w:val="24"/>
        </w:rPr>
        <w:t>Bob Flores</w:t>
      </w:r>
      <w:r>
        <w:rPr>
          <w:rFonts w:ascii="Times New Roman" w:hAnsi="Times New Roman" w:cs="Times New Roman"/>
          <w:sz w:val="24"/>
        </w:rPr>
        <w:t xml:space="preserve"> </w:t>
      </w:r>
      <w:r w:rsidR="00090F54">
        <w:rPr>
          <w:rFonts w:ascii="Times New Roman" w:hAnsi="Times New Roman" w:cs="Times New Roman"/>
          <w:sz w:val="24"/>
        </w:rPr>
        <w:t xml:space="preserve">was asked to describe for the Senate </w:t>
      </w:r>
      <w:r w:rsidR="00CD4F88">
        <w:rPr>
          <w:rFonts w:ascii="Times New Roman" w:hAnsi="Times New Roman" w:cs="Times New Roman"/>
          <w:sz w:val="24"/>
        </w:rPr>
        <w:t>today the</w:t>
      </w:r>
      <w:r>
        <w:rPr>
          <w:rFonts w:ascii="Times New Roman" w:hAnsi="Times New Roman" w:cs="Times New Roman"/>
          <w:sz w:val="24"/>
        </w:rPr>
        <w:t xml:space="preserve"> c</w:t>
      </w:r>
      <w:r w:rsidR="00126FF7">
        <w:rPr>
          <w:rFonts w:ascii="Times New Roman" w:hAnsi="Times New Roman" w:cs="Times New Roman"/>
          <w:sz w:val="24"/>
        </w:rPr>
        <w:t>urrent status of this proposal and where it is in the</w:t>
      </w:r>
      <w:r w:rsidR="007159B4">
        <w:rPr>
          <w:rFonts w:ascii="Times New Roman" w:hAnsi="Times New Roman" w:cs="Times New Roman"/>
          <w:sz w:val="24"/>
        </w:rPr>
        <w:t xml:space="preserve"> d</w:t>
      </w:r>
      <w:r w:rsidR="007159B4" w:rsidRPr="007159B4">
        <w:rPr>
          <w:rFonts w:ascii="Times New Roman" w:hAnsi="Times New Roman" w:cs="Times New Roman"/>
          <w:sz w:val="24"/>
        </w:rPr>
        <w:t>evelopment</w:t>
      </w:r>
      <w:r w:rsidR="007159B4">
        <w:rPr>
          <w:rFonts w:ascii="Times New Roman" w:hAnsi="Times New Roman" w:cs="Times New Roman"/>
          <w:sz w:val="24"/>
        </w:rPr>
        <w:t xml:space="preserve"> process</w:t>
      </w:r>
      <w:r w:rsidR="00126FF7">
        <w:rPr>
          <w:rFonts w:ascii="Times New Roman" w:hAnsi="Times New Roman" w:cs="Times New Roman"/>
          <w:sz w:val="24"/>
        </w:rPr>
        <w:t>. Bob, in the capacity of representing the Senate</w:t>
      </w:r>
      <w:r w:rsidR="00090F54">
        <w:rPr>
          <w:rFonts w:ascii="Times New Roman" w:hAnsi="Times New Roman" w:cs="Times New Roman"/>
          <w:sz w:val="24"/>
        </w:rPr>
        <w:t xml:space="preserve"> constituencies</w:t>
      </w:r>
      <w:r w:rsidR="00126FF7">
        <w:rPr>
          <w:rFonts w:ascii="Times New Roman" w:hAnsi="Times New Roman" w:cs="Times New Roman"/>
          <w:sz w:val="24"/>
        </w:rPr>
        <w:t xml:space="preserve">, </w:t>
      </w:r>
      <w:r w:rsidR="00090F54">
        <w:rPr>
          <w:rFonts w:ascii="Times New Roman" w:hAnsi="Times New Roman" w:cs="Times New Roman"/>
          <w:sz w:val="24"/>
        </w:rPr>
        <w:t xml:space="preserve">has </w:t>
      </w:r>
      <w:r w:rsidR="00126FF7">
        <w:rPr>
          <w:rFonts w:ascii="Times New Roman" w:hAnsi="Times New Roman" w:cs="Times New Roman"/>
          <w:sz w:val="24"/>
        </w:rPr>
        <w:t>worked with Chief of Police Dale Brophy and Dire</w:t>
      </w:r>
      <w:r w:rsidR="00330C2E">
        <w:rPr>
          <w:rFonts w:ascii="Times New Roman" w:hAnsi="Times New Roman" w:cs="Times New Roman"/>
          <w:sz w:val="24"/>
        </w:rPr>
        <w:t>ctor of Facilities Management Cory</w:t>
      </w:r>
      <w:r w:rsidR="00126FF7">
        <w:rPr>
          <w:rFonts w:ascii="Times New Roman" w:hAnsi="Times New Roman" w:cs="Times New Roman"/>
          <w:sz w:val="24"/>
        </w:rPr>
        <w:t xml:space="preserve"> Higgins </w:t>
      </w:r>
      <w:r w:rsidR="00090F54">
        <w:rPr>
          <w:rFonts w:ascii="Times New Roman" w:hAnsi="Times New Roman" w:cs="Times New Roman"/>
          <w:sz w:val="24"/>
        </w:rPr>
        <w:t xml:space="preserve">over several months </w:t>
      </w:r>
      <w:r w:rsidR="00126FF7">
        <w:rPr>
          <w:rFonts w:ascii="Times New Roman" w:hAnsi="Times New Roman" w:cs="Times New Roman"/>
          <w:sz w:val="24"/>
        </w:rPr>
        <w:t xml:space="preserve">to bring a policy proposal to the Senate Executive Committee. A subcommittee that included members of the Executive Committee was organized to work with the team to further develop </w:t>
      </w:r>
      <w:r w:rsidR="002467DB">
        <w:rPr>
          <w:rFonts w:ascii="Times New Roman" w:hAnsi="Times New Roman" w:cs="Times New Roman"/>
          <w:sz w:val="24"/>
        </w:rPr>
        <w:t>the proposal to</w:t>
      </w:r>
      <w:r w:rsidR="00126FF7">
        <w:rPr>
          <w:rFonts w:ascii="Times New Roman" w:hAnsi="Times New Roman" w:cs="Times New Roman"/>
          <w:sz w:val="24"/>
        </w:rPr>
        <w:t xml:space="preserve"> </w:t>
      </w:r>
      <w:r w:rsidR="001E1177">
        <w:rPr>
          <w:rFonts w:ascii="Times New Roman" w:hAnsi="Times New Roman" w:cs="Times New Roman"/>
          <w:sz w:val="24"/>
        </w:rPr>
        <w:t>address</w:t>
      </w:r>
      <w:r w:rsidR="00126FF7">
        <w:rPr>
          <w:rFonts w:ascii="Times New Roman" w:hAnsi="Times New Roman" w:cs="Times New Roman"/>
          <w:sz w:val="24"/>
        </w:rPr>
        <w:t xml:space="preserve"> concerns brought up. Back</w:t>
      </w:r>
      <w:r w:rsidR="006043FF">
        <w:rPr>
          <w:rFonts w:ascii="Times New Roman" w:hAnsi="Times New Roman" w:cs="Times New Roman"/>
          <w:sz w:val="24"/>
        </w:rPr>
        <w:t>ground on the proposed policy is</w:t>
      </w:r>
      <w:r w:rsidR="00126FF7">
        <w:rPr>
          <w:rFonts w:ascii="Times New Roman" w:hAnsi="Times New Roman" w:cs="Times New Roman"/>
          <w:sz w:val="24"/>
        </w:rPr>
        <w:t xml:space="preserve"> that the current policy focuses on use of keys</w:t>
      </w:r>
      <w:r w:rsidR="000A079A">
        <w:rPr>
          <w:rFonts w:ascii="Times New Roman" w:hAnsi="Times New Roman" w:cs="Times New Roman"/>
          <w:sz w:val="24"/>
        </w:rPr>
        <w:t xml:space="preserve"> for building access</w:t>
      </w:r>
      <w:r w:rsidR="00126FF7">
        <w:rPr>
          <w:rFonts w:ascii="Times New Roman" w:hAnsi="Times New Roman" w:cs="Times New Roman"/>
          <w:sz w:val="24"/>
        </w:rPr>
        <w:t>, and does not cover an increasing use of electronic access and surveillance</w:t>
      </w:r>
      <w:r w:rsidR="00B46F24">
        <w:rPr>
          <w:rFonts w:ascii="Times New Roman" w:hAnsi="Times New Roman" w:cs="Times New Roman"/>
          <w:sz w:val="24"/>
        </w:rPr>
        <w:t xml:space="preserve"> systems</w:t>
      </w:r>
      <w:r w:rsidR="00126FF7">
        <w:rPr>
          <w:rFonts w:ascii="Times New Roman" w:hAnsi="Times New Roman" w:cs="Times New Roman"/>
          <w:sz w:val="24"/>
        </w:rPr>
        <w:t xml:space="preserve">. </w:t>
      </w:r>
      <w:r w:rsidR="00090F54">
        <w:rPr>
          <w:rFonts w:ascii="Times New Roman" w:hAnsi="Times New Roman" w:cs="Times New Roman"/>
          <w:sz w:val="24"/>
        </w:rPr>
        <w:t xml:space="preserve">As an example, Bob explained that in arriving for today’s Senate meeting, senators had walked by and been recorded by several security cameras, and </w:t>
      </w:r>
      <w:r w:rsidR="0038776C">
        <w:rPr>
          <w:rFonts w:ascii="Times New Roman" w:hAnsi="Times New Roman" w:cs="Times New Roman"/>
          <w:sz w:val="24"/>
        </w:rPr>
        <w:t xml:space="preserve">if they had been entering the building and this room after hours, they would have swiped key-cards and those would be recorded. There is currently no University level regulation governing how that monitoring occurs and how the data may be used. </w:t>
      </w:r>
      <w:r w:rsidR="00126FF7">
        <w:rPr>
          <w:rFonts w:ascii="Times New Roman" w:hAnsi="Times New Roman" w:cs="Times New Roman"/>
          <w:sz w:val="24"/>
        </w:rPr>
        <w:t xml:space="preserve">The </w:t>
      </w:r>
      <w:r w:rsidR="00B46F24">
        <w:rPr>
          <w:rFonts w:ascii="Times New Roman" w:hAnsi="Times New Roman" w:cs="Times New Roman"/>
          <w:sz w:val="24"/>
        </w:rPr>
        <w:t xml:space="preserve">proposed </w:t>
      </w:r>
      <w:r w:rsidR="00126FF7">
        <w:rPr>
          <w:rFonts w:ascii="Times New Roman" w:hAnsi="Times New Roman" w:cs="Times New Roman"/>
          <w:sz w:val="24"/>
        </w:rPr>
        <w:t xml:space="preserve">new policy will be updated to keep up with current technology and </w:t>
      </w:r>
      <w:r w:rsidR="000A079A">
        <w:rPr>
          <w:rFonts w:ascii="Times New Roman" w:hAnsi="Times New Roman" w:cs="Times New Roman"/>
          <w:sz w:val="24"/>
        </w:rPr>
        <w:t xml:space="preserve">adhere to all other </w:t>
      </w:r>
      <w:r w:rsidR="00126FF7">
        <w:rPr>
          <w:rFonts w:ascii="Times New Roman" w:hAnsi="Times New Roman" w:cs="Times New Roman"/>
          <w:sz w:val="24"/>
        </w:rPr>
        <w:t xml:space="preserve">privacy laws. </w:t>
      </w:r>
      <w:r w:rsidR="006043FF">
        <w:rPr>
          <w:rFonts w:ascii="Times New Roman" w:hAnsi="Times New Roman" w:cs="Times New Roman"/>
          <w:sz w:val="24"/>
        </w:rPr>
        <w:t xml:space="preserve">The policy aim is to appropriately recognize the value of privacy, </w:t>
      </w:r>
      <w:r w:rsidR="001E1177">
        <w:rPr>
          <w:rFonts w:ascii="Times New Roman" w:hAnsi="Times New Roman" w:cs="Times New Roman"/>
          <w:sz w:val="24"/>
        </w:rPr>
        <w:t xml:space="preserve">balanced </w:t>
      </w:r>
      <w:r w:rsidR="006043FF">
        <w:rPr>
          <w:rFonts w:ascii="Times New Roman" w:hAnsi="Times New Roman" w:cs="Times New Roman"/>
          <w:sz w:val="24"/>
        </w:rPr>
        <w:t xml:space="preserve">with the security goals of the systems. </w:t>
      </w:r>
    </w:p>
    <w:p w:rsidR="00146035" w:rsidRDefault="00146035" w:rsidP="00146035">
      <w:pPr>
        <w:pStyle w:val="NoSpacing"/>
        <w:rPr>
          <w:rFonts w:ascii="Times New Roman" w:hAnsi="Times New Roman" w:cs="Times New Roman"/>
          <w:sz w:val="24"/>
        </w:rPr>
      </w:pPr>
    </w:p>
    <w:p w:rsidR="00146035" w:rsidRPr="00146035" w:rsidRDefault="001E1177" w:rsidP="00146035">
      <w:pPr>
        <w:pStyle w:val="NoSpacing"/>
        <w:rPr>
          <w:rFonts w:ascii="Times New Roman" w:hAnsi="Times New Roman" w:cs="Times New Roman"/>
          <w:sz w:val="24"/>
        </w:rPr>
      </w:pPr>
      <w:r>
        <w:rPr>
          <w:rFonts w:ascii="Times New Roman" w:hAnsi="Times New Roman" w:cs="Times New Roman"/>
          <w:sz w:val="24"/>
        </w:rPr>
        <w:t>Another issue is</w:t>
      </w:r>
      <w:r w:rsidR="000A079A">
        <w:rPr>
          <w:rFonts w:ascii="Times New Roman" w:hAnsi="Times New Roman" w:cs="Times New Roman"/>
          <w:sz w:val="24"/>
        </w:rPr>
        <w:t xml:space="preserve"> that not all</w:t>
      </w:r>
      <w:r w:rsidR="006043FF">
        <w:rPr>
          <w:rFonts w:ascii="Times New Roman" w:hAnsi="Times New Roman" w:cs="Times New Roman"/>
          <w:sz w:val="24"/>
        </w:rPr>
        <w:t xml:space="preserve"> current systems’ administration</w:t>
      </w:r>
      <w:r>
        <w:rPr>
          <w:rFonts w:ascii="Times New Roman" w:hAnsi="Times New Roman" w:cs="Times New Roman"/>
          <w:sz w:val="24"/>
        </w:rPr>
        <w:t>s</w:t>
      </w:r>
      <w:r w:rsidR="000A079A">
        <w:rPr>
          <w:rFonts w:ascii="Times New Roman" w:hAnsi="Times New Roman" w:cs="Times New Roman"/>
          <w:sz w:val="24"/>
        </w:rPr>
        <w:t xml:space="preserve"> are</w:t>
      </w:r>
      <w:r w:rsidR="006043FF">
        <w:rPr>
          <w:rFonts w:ascii="Times New Roman" w:hAnsi="Times New Roman" w:cs="Times New Roman"/>
          <w:sz w:val="24"/>
        </w:rPr>
        <w:t xml:space="preserve"> centralized, so there are instances where </w:t>
      </w:r>
      <w:r w:rsidR="0038776C">
        <w:rPr>
          <w:rFonts w:ascii="Times New Roman" w:hAnsi="Times New Roman" w:cs="Times New Roman"/>
          <w:sz w:val="24"/>
        </w:rPr>
        <w:t>installation and operation of those systems is</w:t>
      </w:r>
      <w:r w:rsidR="006043FF">
        <w:rPr>
          <w:rFonts w:ascii="Times New Roman" w:hAnsi="Times New Roman" w:cs="Times New Roman"/>
          <w:sz w:val="24"/>
        </w:rPr>
        <w:t xml:space="preserve"> not monitored by the University, and there are </w:t>
      </w:r>
      <w:r w:rsidR="006043FF" w:rsidRPr="006043FF">
        <w:rPr>
          <w:rFonts w:ascii="Times New Roman" w:hAnsi="Times New Roman" w:cs="Times New Roman"/>
          <w:sz w:val="24"/>
        </w:rPr>
        <w:t>no regulations for this at this time</w:t>
      </w:r>
      <w:r w:rsidR="006043FF">
        <w:rPr>
          <w:rFonts w:ascii="Times New Roman" w:hAnsi="Times New Roman" w:cs="Times New Roman"/>
          <w:sz w:val="24"/>
        </w:rPr>
        <w:t xml:space="preserve">. One major component of the new policy would include registration of all building access and surveillance systems, and require compliance with </w:t>
      </w:r>
      <w:r w:rsidR="006043FF">
        <w:rPr>
          <w:rFonts w:ascii="Times New Roman" w:hAnsi="Times New Roman" w:cs="Times New Roman"/>
          <w:sz w:val="24"/>
        </w:rPr>
        <w:lastRenderedPageBreak/>
        <w:t xml:space="preserve">issues such as restrictions, data security, and reporting. </w:t>
      </w:r>
      <w:r w:rsidR="00146035" w:rsidRPr="00146035">
        <w:rPr>
          <w:rFonts w:ascii="Times New Roman" w:hAnsi="Times New Roman" w:cs="Times New Roman"/>
          <w:sz w:val="24"/>
        </w:rPr>
        <w:t xml:space="preserve">University privacy </w:t>
      </w:r>
      <w:r w:rsidR="00146035">
        <w:rPr>
          <w:rFonts w:ascii="Times New Roman" w:hAnsi="Times New Roman" w:cs="Times New Roman"/>
          <w:sz w:val="24"/>
        </w:rPr>
        <w:t>and data safeguarding policies need to be in accord</w:t>
      </w:r>
      <w:r w:rsidR="00146035" w:rsidRPr="00146035">
        <w:rPr>
          <w:rFonts w:ascii="Times New Roman" w:hAnsi="Times New Roman" w:cs="Times New Roman"/>
          <w:sz w:val="24"/>
        </w:rPr>
        <w:t xml:space="preserve"> </w:t>
      </w:r>
      <w:r w:rsidR="00146035">
        <w:rPr>
          <w:rFonts w:ascii="Times New Roman" w:hAnsi="Times New Roman" w:cs="Times New Roman"/>
          <w:sz w:val="24"/>
        </w:rPr>
        <w:t>with an array of federal and state laws</w:t>
      </w:r>
      <w:r w:rsidR="000A079A">
        <w:rPr>
          <w:rFonts w:ascii="Times New Roman" w:hAnsi="Times New Roman" w:cs="Times New Roman"/>
          <w:sz w:val="24"/>
        </w:rPr>
        <w:t>--</w:t>
      </w:r>
      <w:r w:rsidR="00146035" w:rsidRPr="00146035">
        <w:rPr>
          <w:rFonts w:ascii="Times New Roman" w:hAnsi="Times New Roman" w:cs="Times New Roman"/>
          <w:sz w:val="24"/>
        </w:rPr>
        <w:t>such as FERPA, HIPA</w:t>
      </w:r>
      <w:r w:rsidR="00146035">
        <w:rPr>
          <w:rFonts w:ascii="Times New Roman" w:hAnsi="Times New Roman" w:cs="Times New Roman"/>
          <w:sz w:val="24"/>
        </w:rPr>
        <w:t xml:space="preserve">A, GRAMA, and the </w:t>
      </w:r>
      <w:proofErr w:type="spellStart"/>
      <w:r w:rsidR="00146035">
        <w:rPr>
          <w:rFonts w:ascii="Times New Roman" w:hAnsi="Times New Roman" w:cs="Times New Roman"/>
          <w:sz w:val="24"/>
        </w:rPr>
        <w:t>Cle</w:t>
      </w:r>
      <w:r w:rsidR="000A079A">
        <w:rPr>
          <w:rFonts w:ascii="Times New Roman" w:hAnsi="Times New Roman" w:cs="Times New Roman"/>
          <w:sz w:val="24"/>
        </w:rPr>
        <w:t>ry</w:t>
      </w:r>
      <w:proofErr w:type="spellEnd"/>
      <w:r w:rsidR="000A079A">
        <w:rPr>
          <w:rFonts w:ascii="Times New Roman" w:hAnsi="Times New Roman" w:cs="Times New Roman"/>
          <w:sz w:val="24"/>
        </w:rPr>
        <w:t xml:space="preserve"> Act--and apply </w:t>
      </w:r>
      <w:r>
        <w:rPr>
          <w:rFonts w:ascii="Times New Roman" w:hAnsi="Times New Roman" w:cs="Times New Roman"/>
          <w:sz w:val="24"/>
        </w:rPr>
        <w:t>across all University facilities.</w:t>
      </w:r>
    </w:p>
    <w:p w:rsidR="006043FF" w:rsidRDefault="006043FF" w:rsidP="0093733C">
      <w:pPr>
        <w:pStyle w:val="NoSpacing"/>
        <w:rPr>
          <w:rFonts w:ascii="Times New Roman" w:hAnsi="Times New Roman" w:cs="Times New Roman"/>
          <w:sz w:val="24"/>
        </w:rPr>
      </w:pPr>
    </w:p>
    <w:p w:rsidR="003F5820" w:rsidRDefault="00146035" w:rsidP="0093733C">
      <w:pPr>
        <w:pStyle w:val="NoSpacing"/>
        <w:rPr>
          <w:rFonts w:ascii="Times New Roman" w:hAnsi="Times New Roman" w:cs="Times New Roman"/>
          <w:sz w:val="24"/>
        </w:rPr>
      </w:pPr>
      <w:r>
        <w:rPr>
          <w:rFonts w:ascii="Times New Roman" w:hAnsi="Times New Roman" w:cs="Times New Roman"/>
          <w:sz w:val="24"/>
        </w:rPr>
        <w:t>Devon Cantwe</w:t>
      </w:r>
      <w:r w:rsidR="000A079A">
        <w:rPr>
          <w:rFonts w:ascii="Times New Roman" w:hAnsi="Times New Roman" w:cs="Times New Roman"/>
          <w:sz w:val="24"/>
        </w:rPr>
        <w:t xml:space="preserve">ll questioned </w:t>
      </w:r>
      <w:r>
        <w:rPr>
          <w:rFonts w:ascii="Times New Roman" w:hAnsi="Times New Roman" w:cs="Times New Roman"/>
          <w:sz w:val="24"/>
        </w:rPr>
        <w:t>if the policy subcommitt</w:t>
      </w:r>
      <w:r w:rsidR="000A079A">
        <w:rPr>
          <w:rFonts w:ascii="Times New Roman" w:hAnsi="Times New Roman" w:cs="Times New Roman"/>
          <w:sz w:val="24"/>
        </w:rPr>
        <w:t>ee had a student representative</w:t>
      </w:r>
      <w:r>
        <w:rPr>
          <w:rFonts w:ascii="Times New Roman" w:hAnsi="Times New Roman" w:cs="Times New Roman"/>
          <w:sz w:val="24"/>
        </w:rPr>
        <w:t xml:space="preserve"> and</w:t>
      </w:r>
      <w:r w:rsidR="000A079A">
        <w:rPr>
          <w:rFonts w:ascii="Times New Roman" w:hAnsi="Times New Roman" w:cs="Times New Roman"/>
          <w:sz w:val="24"/>
        </w:rPr>
        <w:t>,</w:t>
      </w:r>
      <w:r>
        <w:rPr>
          <w:rFonts w:ascii="Times New Roman" w:hAnsi="Times New Roman" w:cs="Times New Roman"/>
          <w:sz w:val="24"/>
        </w:rPr>
        <w:t xml:space="preserve"> as there were none, agreed to serve in that capacity. </w:t>
      </w:r>
      <w:r w:rsidR="000600FD">
        <w:rPr>
          <w:rFonts w:ascii="Times New Roman" w:hAnsi="Times New Roman" w:cs="Times New Roman"/>
          <w:sz w:val="24"/>
        </w:rPr>
        <w:t xml:space="preserve">James Sutherland asked if the subcommittee would consider addressing the research value of data collected, </w:t>
      </w:r>
      <w:r w:rsidR="00027FAF">
        <w:rPr>
          <w:rFonts w:ascii="Times New Roman" w:hAnsi="Times New Roman" w:cs="Times New Roman"/>
          <w:sz w:val="24"/>
        </w:rPr>
        <w:t xml:space="preserve">usable </w:t>
      </w:r>
      <w:r w:rsidR="000600FD">
        <w:rPr>
          <w:rFonts w:ascii="Times New Roman" w:hAnsi="Times New Roman" w:cs="Times New Roman"/>
          <w:sz w:val="24"/>
        </w:rPr>
        <w:t>once the data</w:t>
      </w:r>
      <w:r w:rsidR="002467DB">
        <w:rPr>
          <w:rFonts w:ascii="Times New Roman" w:hAnsi="Times New Roman" w:cs="Times New Roman"/>
          <w:sz w:val="24"/>
        </w:rPr>
        <w:t xml:space="preserve"> is anonymized</w:t>
      </w:r>
      <w:r w:rsidR="000600FD">
        <w:rPr>
          <w:rFonts w:ascii="Times New Roman" w:hAnsi="Times New Roman" w:cs="Times New Roman"/>
          <w:sz w:val="24"/>
        </w:rPr>
        <w:t>. Bob explained, that a</w:t>
      </w:r>
      <w:r w:rsidR="002467DB">
        <w:rPr>
          <w:rFonts w:ascii="Times New Roman" w:hAnsi="Times New Roman" w:cs="Times New Roman"/>
          <w:sz w:val="24"/>
        </w:rPr>
        <w:t>s the University</w:t>
      </w:r>
      <w:r w:rsidR="000600FD">
        <w:rPr>
          <w:rFonts w:ascii="Times New Roman" w:hAnsi="Times New Roman" w:cs="Times New Roman"/>
          <w:sz w:val="24"/>
        </w:rPr>
        <w:t xml:space="preserve"> is a state agency and governed by GRAMA, researchers can request de-identified data</w:t>
      </w:r>
      <w:r w:rsidR="002467DB">
        <w:rPr>
          <w:rFonts w:ascii="Times New Roman" w:hAnsi="Times New Roman" w:cs="Times New Roman"/>
          <w:sz w:val="24"/>
        </w:rPr>
        <w:t xml:space="preserve"> under that Act</w:t>
      </w:r>
      <w:r w:rsidR="000600FD">
        <w:rPr>
          <w:rFonts w:ascii="Times New Roman" w:hAnsi="Times New Roman" w:cs="Times New Roman"/>
          <w:sz w:val="24"/>
        </w:rPr>
        <w:t>. The subcommittee has started to think about</w:t>
      </w:r>
      <w:r w:rsidR="001E1177">
        <w:rPr>
          <w:rFonts w:ascii="Times New Roman" w:hAnsi="Times New Roman" w:cs="Times New Roman"/>
          <w:sz w:val="24"/>
        </w:rPr>
        <w:t xml:space="preserve"> that</w:t>
      </w:r>
      <w:r w:rsidR="000600FD">
        <w:rPr>
          <w:rFonts w:ascii="Times New Roman" w:hAnsi="Times New Roman" w:cs="Times New Roman"/>
          <w:sz w:val="24"/>
        </w:rPr>
        <w:t>, and the Utah state law probably sets up the parameters of how this coul</w:t>
      </w:r>
      <w:r w:rsidR="000A079A">
        <w:rPr>
          <w:rFonts w:ascii="Times New Roman" w:hAnsi="Times New Roman" w:cs="Times New Roman"/>
          <w:sz w:val="24"/>
        </w:rPr>
        <w:t>d be done. Kathleen Nicoll posed some issues</w:t>
      </w:r>
      <w:r w:rsidR="000600FD">
        <w:rPr>
          <w:rFonts w:ascii="Times New Roman" w:hAnsi="Times New Roman" w:cs="Times New Roman"/>
          <w:sz w:val="24"/>
        </w:rPr>
        <w:t xml:space="preserve"> on behalf of colleagues. Bob answered the first, explaining that one of the first concerns was to make sure that surveillance data is not used to track employees or students activities. Another concern she raised was that the policy not impinge on academic freedom. </w:t>
      </w:r>
    </w:p>
    <w:p w:rsidR="003F5820" w:rsidRDefault="003F5820" w:rsidP="0093733C">
      <w:pPr>
        <w:pStyle w:val="NoSpacing"/>
        <w:rPr>
          <w:rFonts w:ascii="Times New Roman" w:hAnsi="Times New Roman" w:cs="Times New Roman"/>
          <w:sz w:val="24"/>
        </w:rPr>
      </w:pPr>
    </w:p>
    <w:p w:rsidR="00FA583C" w:rsidRDefault="000600FD" w:rsidP="0093733C">
      <w:pPr>
        <w:pStyle w:val="NoSpacing"/>
        <w:rPr>
          <w:rFonts w:ascii="Times New Roman" w:hAnsi="Times New Roman" w:cs="Times New Roman"/>
          <w:sz w:val="24"/>
        </w:rPr>
      </w:pPr>
      <w:r>
        <w:rPr>
          <w:rFonts w:ascii="Times New Roman" w:hAnsi="Times New Roman" w:cs="Times New Roman"/>
          <w:sz w:val="24"/>
        </w:rPr>
        <w:t xml:space="preserve">Kate Coles asked </w:t>
      </w:r>
      <w:r w:rsidR="003F5820">
        <w:rPr>
          <w:rFonts w:ascii="Times New Roman" w:hAnsi="Times New Roman" w:cs="Times New Roman"/>
          <w:sz w:val="24"/>
        </w:rPr>
        <w:t xml:space="preserve">that </w:t>
      </w:r>
      <w:r>
        <w:rPr>
          <w:rFonts w:ascii="Times New Roman" w:hAnsi="Times New Roman" w:cs="Times New Roman"/>
          <w:sz w:val="24"/>
        </w:rPr>
        <w:t xml:space="preserve">the policy contain explicit limitations on cameras and audio in classrooms. </w:t>
      </w:r>
      <w:r w:rsidR="00FA583C">
        <w:rPr>
          <w:rFonts w:ascii="Times New Roman" w:hAnsi="Times New Roman" w:cs="Times New Roman"/>
          <w:sz w:val="24"/>
        </w:rPr>
        <w:t>Bob clarified that there are two different types of camera systems. One is classroom cameras used to record a class or talk, and accessible only to those involved. The other type is camera use</w:t>
      </w:r>
      <w:r w:rsidR="00027FAF">
        <w:rPr>
          <w:rFonts w:ascii="Times New Roman" w:hAnsi="Times New Roman" w:cs="Times New Roman"/>
          <w:sz w:val="24"/>
        </w:rPr>
        <w:t xml:space="preserve"> </w:t>
      </w:r>
      <w:r w:rsidR="007159B4">
        <w:rPr>
          <w:rFonts w:ascii="Times New Roman" w:hAnsi="Times New Roman" w:cs="Times New Roman"/>
          <w:sz w:val="24"/>
        </w:rPr>
        <w:t>for security purposes. T</w:t>
      </w:r>
      <w:r w:rsidR="00FA583C">
        <w:rPr>
          <w:rFonts w:ascii="Times New Roman" w:hAnsi="Times New Roman" w:cs="Times New Roman"/>
          <w:sz w:val="24"/>
        </w:rPr>
        <w:t xml:space="preserve">he </w:t>
      </w:r>
      <w:r w:rsidR="00B46F24">
        <w:rPr>
          <w:rFonts w:ascii="Times New Roman" w:hAnsi="Times New Roman" w:cs="Times New Roman"/>
          <w:sz w:val="24"/>
        </w:rPr>
        <w:t>security</w:t>
      </w:r>
      <w:r w:rsidR="00090F54">
        <w:rPr>
          <w:rFonts w:ascii="Times New Roman" w:hAnsi="Times New Roman" w:cs="Times New Roman"/>
          <w:sz w:val="24"/>
        </w:rPr>
        <w:t xml:space="preserve"> system</w:t>
      </w:r>
      <w:r w:rsidR="00B46F24">
        <w:rPr>
          <w:rFonts w:ascii="Times New Roman" w:hAnsi="Times New Roman" w:cs="Times New Roman"/>
          <w:sz w:val="24"/>
        </w:rPr>
        <w:t xml:space="preserve"> </w:t>
      </w:r>
      <w:r w:rsidR="00FA583C">
        <w:rPr>
          <w:rFonts w:ascii="Times New Roman" w:hAnsi="Times New Roman" w:cs="Times New Roman"/>
          <w:sz w:val="24"/>
        </w:rPr>
        <w:t xml:space="preserve">cameras are </w:t>
      </w:r>
      <w:r w:rsidR="00B46F24">
        <w:rPr>
          <w:rFonts w:ascii="Times New Roman" w:hAnsi="Times New Roman" w:cs="Times New Roman"/>
          <w:sz w:val="24"/>
        </w:rPr>
        <w:t xml:space="preserve">what will be </w:t>
      </w:r>
      <w:r w:rsidR="00FA583C">
        <w:rPr>
          <w:rFonts w:ascii="Times New Roman" w:hAnsi="Times New Roman" w:cs="Times New Roman"/>
          <w:sz w:val="24"/>
        </w:rPr>
        <w:t>covered by this policy, with a foc</w:t>
      </w:r>
      <w:r w:rsidR="001E1177">
        <w:rPr>
          <w:rFonts w:ascii="Times New Roman" w:hAnsi="Times New Roman" w:cs="Times New Roman"/>
          <w:sz w:val="24"/>
        </w:rPr>
        <w:t xml:space="preserve">us on making sure that the data </w:t>
      </w:r>
      <w:r w:rsidR="00FA583C">
        <w:rPr>
          <w:rFonts w:ascii="Times New Roman" w:hAnsi="Times New Roman" w:cs="Times New Roman"/>
          <w:sz w:val="24"/>
        </w:rPr>
        <w:t>gathered is carefully stored, protected</w:t>
      </w:r>
      <w:r w:rsidR="00027FAF">
        <w:rPr>
          <w:rFonts w:ascii="Times New Roman" w:hAnsi="Times New Roman" w:cs="Times New Roman"/>
          <w:sz w:val="24"/>
        </w:rPr>
        <w:t>,</w:t>
      </w:r>
      <w:r w:rsidR="00FA583C">
        <w:rPr>
          <w:rFonts w:ascii="Times New Roman" w:hAnsi="Times New Roman" w:cs="Times New Roman"/>
          <w:sz w:val="24"/>
        </w:rPr>
        <w:t xml:space="preserve"> and only used for legitimate purposes that are within those laws previously referenced. </w:t>
      </w:r>
      <w:r w:rsidR="00D566AA">
        <w:rPr>
          <w:rFonts w:ascii="Times New Roman" w:hAnsi="Times New Roman" w:cs="Times New Roman"/>
          <w:sz w:val="24"/>
        </w:rPr>
        <w:t>The subcommittee had</w:t>
      </w:r>
      <w:r w:rsidR="00FA583C">
        <w:rPr>
          <w:rFonts w:ascii="Times New Roman" w:hAnsi="Times New Roman" w:cs="Times New Roman"/>
          <w:sz w:val="24"/>
        </w:rPr>
        <w:t xml:space="preserve"> not been able to think of a legitimate reason to record audio</w:t>
      </w:r>
      <w:r w:rsidR="00B46F24">
        <w:rPr>
          <w:rFonts w:ascii="Times New Roman" w:hAnsi="Times New Roman" w:cs="Times New Roman"/>
          <w:sz w:val="24"/>
        </w:rPr>
        <w:t xml:space="preserve"> (listening to contents of conversations)</w:t>
      </w:r>
      <w:r w:rsidR="002467DB">
        <w:rPr>
          <w:rFonts w:ascii="Times New Roman" w:hAnsi="Times New Roman" w:cs="Times New Roman"/>
          <w:sz w:val="24"/>
        </w:rPr>
        <w:t xml:space="preserve">, and so final </w:t>
      </w:r>
      <w:r w:rsidR="00FA583C">
        <w:rPr>
          <w:rFonts w:ascii="Times New Roman" w:hAnsi="Times New Roman" w:cs="Times New Roman"/>
          <w:sz w:val="24"/>
        </w:rPr>
        <w:t xml:space="preserve">language will probably </w:t>
      </w:r>
      <w:r w:rsidR="00027FAF">
        <w:rPr>
          <w:rFonts w:ascii="Times New Roman" w:hAnsi="Times New Roman" w:cs="Times New Roman"/>
          <w:sz w:val="24"/>
        </w:rPr>
        <w:t xml:space="preserve">state </w:t>
      </w:r>
      <w:r w:rsidR="00FA583C">
        <w:rPr>
          <w:rFonts w:ascii="Times New Roman" w:hAnsi="Times New Roman" w:cs="Times New Roman"/>
          <w:sz w:val="24"/>
        </w:rPr>
        <w:t xml:space="preserve">that audio cannot </w:t>
      </w:r>
      <w:r w:rsidR="003F5820" w:rsidRPr="003F5820">
        <w:rPr>
          <w:rFonts w:ascii="Times New Roman" w:hAnsi="Times New Roman" w:cs="Times New Roman"/>
          <w:sz w:val="24"/>
        </w:rPr>
        <w:t xml:space="preserve">ordinarily </w:t>
      </w:r>
      <w:r w:rsidR="00FA583C">
        <w:rPr>
          <w:rFonts w:ascii="Times New Roman" w:hAnsi="Times New Roman" w:cs="Times New Roman"/>
          <w:sz w:val="24"/>
        </w:rPr>
        <w:t xml:space="preserve">be recorded. There is a possibility that exceptions might be made, in the name of security, upon by </w:t>
      </w:r>
      <w:r w:rsidR="00027FAF">
        <w:rPr>
          <w:rFonts w:ascii="Times New Roman" w:hAnsi="Times New Roman" w:cs="Times New Roman"/>
          <w:sz w:val="24"/>
        </w:rPr>
        <w:t>approval</w:t>
      </w:r>
      <w:r w:rsidR="00FA583C">
        <w:rPr>
          <w:rFonts w:ascii="Times New Roman" w:hAnsi="Times New Roman" w:cs="Times New Roman"/>
          <w:sz w:val="24"/>
        </w:rPr>
        <w:t xml:space="preserve"> of the President, </w:t>
      </w:r>
      <w:r w:rsidR="00027FAF">
        <w:rPr>
          <w:rFonts w:ascii="Times New Roman" w:hAnsi="Times New Roman" w:cs="Times New Roman"/>
          <w:sz w:val="24"/>
        </w:rPr>
        <w:t xml:space="preserve">with </w:t>
      </w:r>
      <w:r w:rsidR="00FA583C">
        <w:rPr>
          <w:rFonts w:ascii="Times New Roman" w:hAnsi="Times New Roman" w:cs="Times New Roman"/>
          <w:sz w:val="24"/>
        </w:rPr>
        <w:t xml:space="preserve">perhaps consulting and oversight bodies. Rich Lower asked how </w:t>
      </w:r>
      <w:r w:rsidR="00DF159F">
        <w:rPr>
          <w:rFonts w:ascii="Times New Roman" w:hAnsi="Times New Roman" w:cs="Times New Roman"/>
          <w:sz w:val="24"/>
        </w:rPr>
        <w:t>the policy works for crime prevention. Chief Brophy answered that</w:t>
      </w:r>
      <w:r w:rsidR="000C6C8B">
        <w:rPr>
          <w:rFonts w:ascii="Times New Roman" w:hAnsi="Times New Roman" w:cs="Times New Roman"/>
          <w:sz w:val="24"/>
        </w:rPr>
        <w:t xml:space="preserve"> </w:t>
      </w:r>
      <w:r w:rsidR="001E1177">
        <w:rPr>
          <w:rFonts w:ascii="Times New Roman" w:hAnsi="Times New Roman" w:cs="Times New Roman"/>
          <w:sz w:val="24"/>
        </w:rPr>
        <w:t>surveillance</w:t>
      </w:r>
      <w:r w:rsidR="00DF159F">
        <w:rPr>
          <w:rFonts w:ascii="Times New Roman" w:hAnsi="Times New Roman" w:cs="Times New Roman"/>
          <w:sz w:val="24"/>
        </w:rPr>
        <w:t xml:space="preserve"> cameras are </w:t>
      </w:r>
      <w:r w:rsidR="000A079A">
        <w:rPr>
          <w:rFonts w:ascii="Times New Roman" w:hAnsi="Times New Roman" w:cs="Times New Roman"/>
          <w:sz w:val="24"/>
        </w:rPr>
        <w:t xml:space="preserve">currently </w:t>
      </w:r>
      <w:r w:rsidR="00DF159F">
        <w:rPr>
          <w:rFonts w:ascii="Times New Roman" w:hAnsi="Times New Roman" w:cs="Times New Roman"/>
          <w:sz w:val="24"/>
        </w:rPr>
        <w:t xml:space="preserve">assisting in finding gaps in security, or finding ways to </w:t>
      </w:r>
      <w:r w:rsidR="00027FAF">
        <w:rPr>
          <w:rFonts w:ascii="Times New Roman" w:hAnsi="Times New Roman" w:cs="Times New Roman"/>
          <w:sz w:val="24"/>
        </w:rPr>
        <w:t>educate those who have been involved with</w:t>
      </w:r>
      <w:r w:rsidR="00DF159F">
        <w:rPr>
          <w:rFonts w:ascii="Times New Roman" w:hAnsi="Times New Roman" w:cs="Times New Roman"/>
          <w:sz w:val="24"/>
        </w:rPr>
        <w:t xml:space="preserve"> things such as traffic accidents, or talk to a group that needs further discussion. Audio recording</w:t>
      </w:r>
      <w:r w:rsidR="000A079A">
        <w:rPr>
          <w:rFonts w:ascii="Times New Roman" w:hAnsi="Times New Roman" w:cs="Times New Roman"/>
          <w:sz w:val="24"/>
        </w:rPr>
        <w:t xml:space="preserve"> at this time is only used when</w:t>
      </w:r>
      <w:r w:rsidR="00DF159F">
        <w:rPr>
          <w:rFonts w:ascii="Times New Roman" w:hAnsi="Times New Roman" w:cs="Times New Roman"/>
          <w:sz w:val="24"/>
        </w:rPr>
        <w:t xml:space="preserve"> there is a </w:t>
      </w:r>
      <w:r w:rsidR="007159B4">
        <w:rPr>
          <w:rFonts w:ascii="Times New Roman" w:hAnsi="Times New Roman" w:cs="Times New Roman"/>
          <w:sz w:val="24"/>
        </w:rPr>
        <w:t xml:space="preserve">properly executed </w:t>
      </w:r>
      <w:r w:rsidR="00DF159F">
        <w:rPr>
          <w:rFonts w:ascii="Times New Roman" w:hAnsi="Times New Roman" w:cs="Times New Roman"/>
          <w:sz w:val="24"/>
        </w:rPr>
        <w:t xml:space="preserve">search warrant. </w:t>
      </w:r>
    </w:p>
    <w:p w:rsidR="00C84AD1" w:rsidRDefault="00C84AD1" w:rsidP="0093733C">
      <w:pPr>
        <w:pStyle w:val="NoSpacing"/>
        <w:rPr>
          <w:rFonts w:ascii="Times New Roman" w:hAnsi="Times New Roman" w:cs="Times New Roman"/>
          <w:sz w:val="24"/>
          <w:u w:val="single"/>
        </w:rPr>
      </w:pPr>
    </w:p>
    <w:p w:rsidR="00C84AD1" w:rsidRPr="003F5820" w:rsidRDefault="00C84AD1" w:rsidP="0093733C">
      <w:pPr>
        <w:pStyle w:val="NoSpacing"/>
        <w:rPr>
          <w:rFonts w:ascii="Times New Roman" w:hAnsi="Times New Roman" w:cs="Times New Roman"/>
          <w:sz w:val="24"/>
        </w:rPr>
      </w:pPr>
      <w:r>
        <w:rPr>
          <w:rFonts w:ascii="Times New Roman" w:hAnsi="Times New Roman" w:cs="Times New Roman"/>
          <w:sz w:val="24"/>
          <w:u w:val="single"/>
        </w:rPr>
        <w:t>Open Discussion</w:t>
      </w:r>
    </w:p>
    <w:p w:rsidR="003F5820" w:rsidRPr="003F5820" w:rsidRDefault="00C84AD1" w:rsidP="00C84AD1">
      <w:pPr>
        <w:spacing w:after="0"/>
        <w:rPr>
          <w:rFonts w:ascii="Times New Roman" w:hAnsi="Times New Roman" w:cs="Times New Roman"/>
          <w:sz w:val="24"/>
        </w:rPr>
      </w:pPr>
      <w:r>
        <w:rPr>
          <w:rFonts w:ascii="Times New Roman" w:hAnsi="Times New Roman" w:cs="Times New Roman"/>
          <w:sz w:val="24"/>
          <w:szCs w:val="24"/>
        </w:rPr>
        <w:t>The following remarks were made during the Open Discussion portion of the meeting.</w:t>
      </w:r>
    </w:p>
    <w:p w:rsidR="00330C2E" w:rsidRPr="00C84AD1" w:rsidRDefault="003F5820" w:rsidP="00CB5E1F">
      <w:pPr>
        <w:pStyle w:val="NoSpacing"/>
        <w:numPr>
          <w:ilvl w:val="0"/>
          <w:numId w:val="1"/>
        </w:numPr>
        <w:rPr>
          <w:rFonts w:ascii="Times New Roman" w:hAnsi="Times New Roman" w:cs="Times New Roman"/>
          <w:sz w:val="24"/>
        </w:rPr>
      </w:pPr>
      <w:r w:rsidRPr="00C84AD1">
        <w:rPr>
          <w:rFonts w:ascii="Times New Roman" w:hAnsi="Times New Roman" w:cs="Times New Roman"/>
          <w:sz w:val="24"/>
        </w:rPr>
        <w:t>Tom Richmond reminded the Senate that last year’</w:t>
      </w:r>
      <w:r w:rsidR="00330C2E" w:rsidRPr="00C84AD1">
        <w:rPr>
          <w:rFonts w:ascii="Times New Roman" w:hAnsi="Times New Roman" w:cs="Times New Roman"/>
          <w:sz w:val="24"/>
        </w:rPr>
        <w:t>s Chemistry Department Far</w:t>
      </w:r>
      <w:r w:rsidRPr="00C84AD1">
        <w:rPr>
          <w:rFonts w:ascii="Times New Roman" w:hAnsi="Times New Roman" w:cs="Times New Roman"/>
          <w:sz w:val="24"/>
        </w:rPr>
        <w:t>aday Christmas</w:t>
      </w:r>
      <w:r w:rsidR="00330C2E" w:rsidRPr="00C84AD1">
        <w:rPr>
          <w:rFonts w:ascii="Times New Roman" w:hAnsi="Times New Roman" w:cs="Times New Roman"/>
          <w:sz w:val="24"/>
        </w:rPr>
        <w:t xml:space="preserve"> Lecture sold out in less than a week, and for those who would like to go, </w:t>
      </w:r>
      <w:r w:rsidR="00AD57C6" w:rsidRPr="00C84AD1">
        <w:rPr>
          <w:rFonts w:ascii="Times New Roman" w:hAnsi="Times New Roman" w:cs="Times New Roman"/>
          <w:sz w:val="24"/>
        </w:rPr>
        <w:t xml:space="preserve">to </w:t>
      </w:r>
      <w:r w:rsidR="00330C2E" w:rsidRPr="00C84AD1">
        <w:rPr>
          <w:rFonts w:ascii="Times New Roman" w:hAnsi="Times New Roman" w:cs="Times New Roman"/>
          <w:sz w:val="24"/>
        </w:rPr>
        <w:t>visit the webpage next week when tickets become available.</w:t>
      </w:r>
    </w:p>
    <w:p w:rsidR="00330C2E" w:rsidRPr="00C84AD1" w:rsidRDefault="00330C2E" w:rsidP="00724132">
      <w:pPr>
        <w:pStyle w:val="NoSpacing"/>
        <w:numPr>
          <w:ilvl w:val="0"/>
          <w:numId w:val="1"/>
        </w:numPr>
        <w:rPr>
          <w:rFonts w:ascii="Times New Roman" w:hAnsi="Times New Roman" w:cs="Times New Roman"/>
          <w:sz w:val="24"/>
        </w:rPr>
      </w:pPr>
      <w:r w:rsidRPr="00C84AD1">
        <w:rPr>
          <w:rFonts w:ascii="Times New Roman" w:hAnsi="Times New Roman" w:cs="Times New Roman"/>
          <w:sz w:val="24"/>
        </w:rPr>
        <w:t>Devon Cantwell thanked the Senate members who used the microphones today, as governance transparency works best when</w:t>
      </w:r>
      <w:r w:rsidR="001F07D8" w:rsidRPr="00C84AD1">
        <w:rPr>
          <w:rFonts w:ascii="Times New Roman" w:hAnsi="Times New Roman" w:cs="Times New Roman"/>
          <w:sz w:val="24"/>
        </w:rPr>
        <w:t xml:space="preserve"> everyone can hear</w:t>
      </w:r>
      <w:r w:rsidRPr="00C84AD1">
        <w:rPr>
          <w:rFonts w:ascii="Times New Roman" w:hAnsi="Times New Roman" w:cs="Times New Roman"/>
          <w:sz w:val="24"/>
        </w:rPr>
        <w:t>. She also asked that those using microphones be e</w:t>
      </w:r>
      <w:r w:rsidR="007159B4">
        <w:rPr>
          <w:rFonts w:ascii="Times New Roman" w:hAnsi="Times New Roman" w:cs="Times New Roman"/>
          <w:sz w:val="24"/>
        </w:rPr>
        <w:t xml:space="preserve">ncouraged, not discouraged, so to </w:t>
      </w:r>
      <w:r w:rsidRPr="00C84AD1">
        <w:rPr>
          <w:rFonts w:ascii="Times New Roman" w:hAnsi="Times New Roman" w:cs="Times New Roman"/>
          <w:sz w:val="24"/>
        </w:rPr>
        <w:t xml:space="preserve">continue to provide an inclusive and accessible environment. </w:t>
      </w:r>
    </w:p>
    <w:p w:rsidR="00AD57C6" w:rsidRPr="00D566AA" w:rsidRDefault="00330C2E" w:rsidP="0093733C">
      <w:pPr>
        <w:pStyle w:val="NoSpacing"/>
        <w:numPr>
          <w:ilvl w:val="0"/>
          <w:numId w:val="1"/>
        </w:numPr>
        <w:rPr>
          <w:rFonts w:ascii="Times New Roman" w:hAnsi="Times New Roman" w:cs="Times New Roman"/>
          <w:sz w:val="24"/>
        </w:rPr>
      </w:pPr>
      <w:r>
        <w:rPr>
          <w:rFonts w:ascii="Times New Roman" w:hAnsi="Times New Roman" w:cs="Times New Roman"/>
          <w:sz w:val="24"/>
        </w:rPr>
        <w:t>Leslie Fra</w:t>
      </w:r>
      <w:r w:rsidR="00B0618E">
        <w:rPr>
          <w:rFonts w:ascii="Times New Roman" w:hAnsi="Times New Roman" w:cs="Times New Roman"/>
          <w:sz w:val="24"/>
        </w:rPr>
        <w:t>ncis raised a concern that</w:t>
      </w:r>
      <w:r w:rsidR="00C84AD1">
        <w:rPr>
          <w:rFonts w:ascii="Times New Roman" w:hAnsi="Times New Roman" w:cs="Times New Roman"/>
          <w:sz w:val="24"/>
        </w:rPr>
        <w:t>, in order to be one</w:t>
      </w:r>
      <w:r w:rsidR="00B0618E">
        <w:rPr>
          <w:rFonts w:ascii="Times New Roman" w:hAnsi="Times New Roman" w:cs="Times New Roman"/>
          <w:sz w:val="24"/>
        </w:rPr>
        <w:t xml:space="preserve"> to be One University, there needs to be an effective shuttle bus system. For instance, although there are still signs for the blue </w:t>
      </w:r>
      <w:r w:rsidR="00AD57C6">
        <w:rPr>
          <w:rFonts w:ascii="Times New Roman" w:hAnsi="Times New Roman" w:cs="Times New Roman"/>
          <w:sz w:val="24"/>
        </w:rPr>
        <w:t xml:space="preserve">line </w:t>
      </w:r>
      <w:r w:rsidR="00B46F24">
        <w:rPr>
          <w:rFonts w:ascii="Times New Roman" w:hAnsi="Times New Roman" w:cs="Times New Roman"/>
          <w:sz w:val="24"/>
        </w:rPr>
        <w:t xml:space="preserve">shuttle </w:t>
      </w:r>
      <w:r w:rsidR="00AD57C6">
        <w:rPr>
          <w:rFonts w:ascii="Times New Roman" w:hAnsi="Times New Roman" w:cs="Times New Roman"/>
          <w:sz w:val="24"/>
        </w:rPr>
        <w:t>on campus, it does not still run. Whatever can be done immediately would be most</w:t>
      </w:r>
      <w:r w:rsidR="00027FAF">
        <w:rPr>
          <w:rFonts w:ascii="Times New Roman" w:hAnsi="Times New Roman" w:cs="Times New Roman"/>
          <w:sz w:val="24"/>
        </w:rPr>
        <w:t xml:space="preserve"> appreciated. Tom Richmond offered to</w:t>
      </w:r>
      <w:r w:rsidR="00AD57C6">
        <w:rPr>
          <w:rFonts w:ascii="Times New Roman" w:hAnsi="Times New Roman" w:cs="Times New Roman"/>
          <w:sz w:val="24"/>
        </w:rPr>
        <w:t xml:space="preserve"> invite Alma Al</w:t>
      </w:r>
      <w:r w:rsidR="00C557E6">
        <w:rPr>
          <w:rFonts w:ascii="Times New Roman" w:hAnsi="Times New Roman" w:cs="Times New Roman"/>
          <w:sz w:val="24"/>
        </w:rPr>
        <w:t>lre</w:t>
      </w:r>
      <w:r w:rsidR="00AD57C6">
        <w:rPr>
          <w:rFonts w:ascii="Times New Roman" w:hAnsi="Times New Roman" w:cs="Times New Roman"/>
          <w:sz w:val="24"/>
        </w:rPr>
        <w:t>d</w:t>
      </w:r>
      <w:r w:rsidR="00C557E6">
        <w:rPr>
          <w:rFonts w:ascii="Times New Roman" w:hAnsi="Times New Roman" w:cs="Times New Roman"/>
          <w:sz w:val="24"/>
        </w:rPr>
        <w:t>, from Commuter Services</w:t>
      </w:r>
      <w:r w:rsidR="00AD57C6">
        <w:rPr>
          <w:rFonts w:ascii="Times New Roman" w:hAnsi="Times New Roman" w:cs="Times New Roman"/>
          <w:sz w:val="24"/>
        </w:rPr>
        <w:t xml:space="preserve"> to come to a Senate meeting to further address this issue.</w:t>
      </w:r>
    </w:p>
    <w:p w:rsidR="00AD57C6" w:rsidRDefault="00AD57C6" w:rsidP="0093733C">
      <w:pPr>
        <w:pStyle w:val="NoSpacing"/>
        <w:rPr>
          <w:rFonts w:ascii="Times New Roman" w:hAnsi="Times New Roman" w:cs="Times New Roman"/>
          <w:sz w:val="24"/>
        </w:rPr>
      </w:pPr>
    </w:p>
    <w:p w:rsidR="00C84AD1" w:rsidRPr="00133C61" w:rsidRDefault="00C84AD1" w:rsidP="00C84AD1">
      <w:pPr>
        <w:spacing w:after="0"/>
        <w:rPr>
          <w:rFonts w:ascii="Times New Roman" w:hAnsi="Times New Roman" w:cs="Times New Roman"/>
          <w:sz w:val="24"/>
          <w:szCs w:val="24"/>
        </w:rPr>
      </w:pPr>
      <w:r w:rsidRPr="00133C61">
        <w:rPr>
          <w:rFonts w:ascii="Times New Roman" w:hAnsi="Times New Roman" w:cs="Times New Roman"/>
          <w:sz w:val="24"/>
          <w:szCs w:val="24"/>
          <w:u w:val="single"/>
        </w:rPr>
        <w:t>Adjournment</w:t>
      </w:r>
    </w:p>
    <w:p w:rsidR="00C84AD1" w:rsidRDefault="00C84AD1" w:rsidP="00C84AD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Meeting adjourned at </w:t>
      </w:r>
      <w:r w:rsidR="00D566AA" w:rsidRPr="00D566AA">
        <w:rPr>
          <w:rFonts w:ascii="Times New Roman" w:hAnsi="Times New Roman" w:cs="Times New Roman"/>
          <w:sz w:val="24"/>
          <w:szCs w:val="24"/>
        </w:rPr>
        <w:t>4:27</w:t>
      </w:r>
      <w:r>
        <w:rPr>
          <w:rFonts w:ascii="Times New Roman" w:hAnsi="Times New Roman" w:cs="Times New Roman"/>
          <w:sz w:val="24"/>
          <w:szCs w:val="24"/>
        </w:rPr>
        <w:t xml:space="preserve"> </w:t>
      </w:r>
      <w:r w:rsidRPr="00395405">
        <w:rPr>
          <w:rFonts w:ascii="Times New Roman" w:hAnsi="Times New Roman" w:cs="Times New Roman"/>
          <w:sz w:val="24"/>
          <w:szCs w:val="24"/>
        </w:rPr>
        <w:t>pm.</w:t>
      </w:r>
    </w:p>
    <w:p w:rsidR="00B0618E" w:rsidRDefault="00B0618E" w:rsidP="0093733C">
      <w:pPr>
        <w:pStyle w:val="NoSpacing"/>
        <w:rPr>
          <w:rFonts w:ascii="Times New Roman" w:hAnsi="Times New Roman" w:cs="Times New Roman"/>
          <w:sz w:val="24"/>
        </w:rPr>
      </w:pPr>
    </w:p>
    <w:p w:rsidR="00B0618E" w:rsidRPr="003F5820" w:rsidRDefault="00B0618E" w:rsidP="0093733C">
      <w:pPr>
        <w:pStyle w:val="NoSpacing"/>
        <w:rPr>
          <w:rFonts w:ascii="Times New Roman" w:hAnsi="Times New Roman" w:cs="Times New Roman"/>
          <w:sz w:val="24"/>
        </w:rPr>
      </w:pPr>
    </w:p>
    <w:p w:rsidR="000A079A" w:rsidRPr="003F5820" w:rsidRDefault="000A079A" w:rsidP="0093733C">
      <w:pPr>
        <w:pStyle w:val="NoSpacing"/>
        <w:rPr>
          <w:rFonts w:ascii="Times New Roman" w:hAnsi="Times New Roman" w:cs="Times New Roman"/>
          <w:sz w:val="24"/>
        </w:rPr>
      </w:pPr>
    </w:p>
    <w:p w:rsidR="00FA583C" w:rsidRDefault="00FA583C" w:rsidP="0093733C">
      <w:pPr>
        <w:pStyle w:val="NoSpacing"/>
        <w:rPr>
          <w:rFonts w:ascii="Times New Roman" w:hAnsi="Times New Roman" w:cs="Times New Roman"/>
          <w:sz w:val="24"/>
        </w:rPr>
      </w:pPr>
    </w:p>
    <w:p w:rsidR="006043FF" w:rsidRPr="00031A1E" w:rsidRDefault="006043FF" w:rsidP="0093733C">
      <w:pPr>
        <w:pStyle w:val="NoSpacing"/>
        <w:rPr>
          <w:rFonts w:ascii="Times New Roman" w:hAnsi="Times New Roman" w:cs="Times New Roman"/>
          <w:sz w:val="24"/>
        </w:rPr>
      </w:pPr>
    </w:p>
    <w:p w:rsidR="00682638" w:rsidRDefault="00682638" w:rsidP="0093733C">
      <w:pPr>
        <w:pStyle w:val="NoSpacing"/>
        <w:rPr>
          <w:rFonts w:ascii="Times New Roman" w:hAnsi="Times New Roman" w:cs="Times New Roman"/>
          <w:sz w:val="24"/>
        </w:rPr>
      </w:pPr>
    </w:p>
    <w:p w:rsidR="00CA4DFA" w:rsidRDefault="00CA4DFA"/>
    <w:sectPr w:rsidR="00CA4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96C4E"/>
    <w:multiLevelType w:val="hybridMultilevel"/>
    <w:tmpl w:val="919C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3C"/>
    <w:rsid w:val="00005400"/>
    <w:rsid w:val="00027FAF"/>
    <w:rsid w:val="00031A1E"/>
    <w:rsid w:val="000600FD"/>
    <w:rsid w:val="00090F54"/>
    <w:rsid w:val="00095335"/>
    <w:rsid w:val="000A079A"/>
    <w:rsid w:val="000C0F4C"/>
    <w:rsid w:val="000C401C"/>
    <w:rsid w:val="000C6C8B"/>
    <w:rsid w:val="00126FF7"/>
    <w:rsid w:val="00146035"/>
    <w:rsid w:val="00156853"/>
    <w:rsid w:val="001B6EDE"/>
    <w:rsid w:val="001C3DB1"/>
    <w:rsid w:val="001E1177"/>
    <w:rsid w:val="001E2B5B"/>
    <w:rsid w:val="001F07D8"/>
    <w:rsid w:val="00204F82"/>
    <w:rsid w:val="00240657"/>
    <w:rsid w:val="002467DB"/>
    <w:rsid w:val="00330C2E"/>
    <w:rsid w:val="0034238C"/>
    <w:rsid w:val="00382A34"/>
    <w:rsid w:val="0038776C"/>
    <w:rsid w:val="003A77CD"/>
    <w:rsid w:val="003B64C3"/>
    <w:rsid w:val="003F5820"/>
    <w:rsid w:val="004336F9"/>
    <w:rsid w:val="004762A8"/>
    <w:rsid w:val="00493953"/>
    <w:rsid w:val="0052169C"/>
    <w:rsid w:val="00523240"/>
    <w:rsid w:val="005B77F3"/>
    <w:rsid w:val="005D5959"/>
    <w:rsid w:val="005E515B"/>
    <w:rsid w:val="00603C4F"/>
    <w:rsid w:val="006043FF"/>
    <w:rsid w:val="0061024A"/>
    <w:rsid w:val="006264D3"/>
    <w:rsid w:val="00653797"/>
    <w:rsid w:val="00663558"/>
    <w:rsid w:val="00682638"/>
    <w:rsid w:val="006A762D"/>
    <w:rsid w:val="006D6815"/>
    <w:rsid w:val="006F2094"/>
    <w:rsid w:val="006F5472"/>
    <w:rsid w:val="006F6949"/>
    <w:rsid w:val="007159B4"/>
    <w:rsid w:val="0072268F"/>
    <w:rsid w:val="00752954"/>
    <w:rsid w:val="007C0706"/>
    <w:rsid w:val="007E47DF"/>
    <w:rsid w:val="008E4A0F"/>
    <w:rsid w:val="0093733C"/>
    <w:rsid w:val="00956553"/>
    <w:rsid w:val="009B19A5"/>
    <w:rsid w:val="009D33ED"/>
    <w:rsid w:val="00A72792"/>
    <w:rsid w:val="00A96E52"/>
    <w:rsid w:val="00AD3A2F"/>
    <w:rsid w:val="00AD57C6"/>
    <w:rsid w:val="00B0618E"/>
    <w:rsid w:val="00B179D9"/>
    <w:rsid w:val="00B22CBD"/>
    <w:rsid w:val="00B46F24"/>
    <w:rsid w:val="00B954DB"/>
    <w:rsid w:val="00C15DFA"/>
    <w:rsid w:val="00C261AC"/>
    <w:rsid w:val="00C44DBE"/>
    <w:rsid w:val="00C557E6"/>
    <w:rsid w:val="00C84AD1"/>
    <w:rsid w:val="00CA4DFA"/>
    <w:rsid w:val="00CD4F88"/>
    <w:rsid w:val="00CE6E12"/>
    <w:rsid w:val="00D27313"/>
    <w:rsid w:val="00D52CEA"/>
    <w:rsid w:val="00D52DBE"/>
    <w:rsid w:val="00D566AA"/>
    <w:rsid w:val="00D649FD"/>
    <w:rsid w:val="00D8444B"/>
    <w:rsid w:val="00DF159F"/>
    <w:rsid w:val="00E21643"/>
    <w:rsid w:val="00EE1D91"/>
    <w:rsid w:val="00F3186B"/>
    <w:rsid w:val="00F9672A"/>
    <w:rsid w:val="00FA099D"/>
    <w:rsid w:val="00FA583C"/>
    <w:rsid w:val="00FD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1B25"/>
  <w15:chartTrackingRefBased/>
  <w15:docId w15:val="{EF829BC5-7DA8-41CC-AFD0-69DBEAC2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4D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33C"/>
    <w:pPr>
      <w:spacing w:after="0" w:line="240" w:lineRule="auto"/>
    </w:pPr>
  </w:style>
  <w:style w:type="paragraph" w:customStyle="1" w:styleId="paragraphscxw155940032">
    <w:name w:val="paragraph scxw155940032"/>
    <w:basedOn w:val="Normal"/>
    <w:rsid w:val="00D8444B"/>
    <w:pPr>
      <w:spacing w:before="100" w:beforeAutospacing="1" w:after="100" w:afterAutospacing="1" w:line="240" w:lineRule="auto"/>
    </w:pPr>
    <w:rPr>
      <w:rFonts w:ascii="Times New Roman" w:eastAsia="PMingLiU" w:hAnsi="Times New Roman" w:cs="Times New Roman"/>
      <w:sz w:val="24"/>
      <w:szCs w:val="24"/>
      <w:lang w:eastAsia="zh-TW"/>
    </w:rPr>
  </w:style>
  <w:style w:type="character" w:customStyle="1" w:styleId="normaltextrunscxw155940032">
    <w:name w:val="normaltextrun scxw155940032"/>
    <w:basedOn w:val="DefaultParagraphFont"/>
    <w:rsid w:val="00D8444B"/>
  </w:style>
  <w:style w:type="character" w:customStyle="1" w:styleId="eopscxw155940032">
    <w:name w:val="eop scxw155940032"/>
    <w:basedOn w:val="DefaultParagraphFont"/>
    <w:rsid w:val="00D8444B"/>
  </w:style>
  <w:style w:type="character" w:styleId="HTMLCode">
    <w:name w:val="HTML Code"/>
    <w:rsid w:val="00D8444B"/>
    <w:rPr>
      <w:rFonts w:ascii="Courier New" w:eastAsia="PMingLiU" w:hAnsi="Courier New" w:cs="Courier New"/>
      <w:sz w:val="20"/>
      <w:szCs w:val="20"/>
    </w:rPr>
  </w:style>
  <w:style w:type="paragraph" w:styleId="BalloonText">
    <w:name w:val="Balloon Text"/>
    <w:basedOn w:val="Normal"/>
    <w:link w:val="BalloonTextChar"/>
    <w:uiPriority w:val="99"/>
    <w:semiHidden/>
    <w:unhideWhenUsed/>
    <w:rsid w:val="00D64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FD"/>
    <w:rPr>
      <w:rFonts w:ascii="Segoe UI" w:hAnsi="Segoe UI" w:cs="Segoe UI"/>
      <w:sz w:val="18"/>
      <w:szCs w:val="18"/>
    </w:rPr>
  </w:style>
  <w:style w:type="character" w:styleId="Hyperlink">
    <w:name w:val="Hyperlink"/>
    <w:basedOn w:val="DefaultParagraphFont"/>
    <w:uiPriority w:val="99"/>
    <w:unhideWhenUsed/>
    <w:rsid w:val="009D33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6637">
      <w:bodyDiv w:val="1"/>
      <w:marLeft w:val="0"/>
      <w:marRight w:val="0"/>
      <w:marTop w:val="0"/>
      <w:marBottom w:val="0"/>
      <w:divBdr>
        <w:top w:val="none" w:sz="0" w:space="0" w:color="auto"/>
        <w:left w:val="none" w:sz="0" w:space="0" w:color="auto"/>
        <w:bottom w:val="none" w:sz="0" w:space="0" w:color="auto"/>
        <w:right w:val="none" w:sz="0" w:space="0" w:color="auto"/>
      </w:divBdr>
    </w:div>
    <w:div w:id="297687776">
      <w:bodyDiv w:val="1"/>
      <w:marLeft w:val="0"/>
      <w:marRight w:val="0"/>
      <w:marTop w:val="0"/>
      <w:marBottom w:val="0"/>
      <w:divBdr>
        <w:top w:val="none" w:sz="0" w:space="0" w:color="auto"/>
        <w:left w:val="none" w:sz="0" w:space="0" w:color="auto"/>
        <w:bottom w:val="none" w:sz="0" w:space="0" w:color="auto"/>
        <w:right w:val="none" w:sz="0" w:space="0" w:color="auto"/>
      </w:divBdr>
      <w:divsChild>
        <w:div w:id="2132018899">
          <w:marLeft w:val="0"/>
          <w:marRight w:val="0"/>
          <w:marTop w:val="0"/>
          <w:marBottom w:val="0"/>
          <w:divBdr>
            <w:top w:val="none" w:sz="0" w:space="0" w:color="auto"/>
            <w:left w:val="none" w:sz="0" w:space="0" w:color="auto"/>
            <w:bottom w:val="none" w:sz="0" w:space="0" w:color="auto"/>
            <w:right w:val="none" w:sz="0" w:space="0" w:color="auto"/>
          </w:divBdr>
        </w:div>
        <w:div w:id="1336884700">
          <w:marLeft w:val="0"/>
          <w:marRight w:val="0"/>
          <w:marTop w:val="0"/>
          <w:marBottom w:val="0"/>
          <w:divBdr>
            <w:top w:val="none" w:sz="0" w:space="0" w:color="auto"/>
            <w:left w:val="none" w:sz="0" w:space="0" w:color="auto"/>
            <w:bottom w:val="none" w:sz="0" w:space="0" w:color="auto"/>
            <w:right w:val="none" w:sz="0" w:space="0" w:color="auto"/>
          </w:divBdr>
        </w:div>
        <w:div w:id="1210800611">
          <w:marLeft w:val="0"/>
          <w:marRight w:val="0"/>
          <w:marTop w:val="0"/>
          <w:marBottom w:val="0"/>
          <w:divBdr>
            <w:top w:val="none" w:sz="0" w:space="0" w:color="auto"/>
            <w:left w:val="none" w:sz="0" w:space="0" w:color="auto"/>
            <w:bottom w:val="none" w:sz="0" w:space="0" w:color="auto"/>
            <w:right w:val="none" w:sz="0" w:space="0" w:color="auto"/>
          </w:divBdr>
        </w:div>
        <w:div w:id="2039157438">
          <w:marLeft w:val="0"/>
          <w:marRight w:val="0"/>
          <w:marTop w:val="0"/>
          <w:marBottom w:val="0"/>
          <w:divBdr>
            <w:top w:val="none" w:sz="0" w:space="0" w:color="auto"/>
            <w:left w:val="none" w:sz="0" w:space="0" w:color="auto"/>
            <w:bottom w:val="none" w:sz="0" w:space="0" w:color="auto"/>
            <w:right w:val="none" w:sz="0" w:space="0" w:color="auto"/>
          </w:divBdr>
        </w:div>
      </w:divsChild>
    </w:div>
    <w:div w:id="611858269">
      <w:bodyDiv w:val="1"/>
      <w:marLeft w:val="0"/>
      <w:marRight w:val="0"/>
      <w:marTop w:val="0"/>
      <w:marBottom w:val="0"/>
      <w:divBdr>
        <w:top w:val="none" w:sz="0" w:space="0" w:color="auto"/>
        <w:left w:val="none" w:sz="0" w:space="0" w:color="auto"/>
        <w:bottom w:val="none" w:sz="0" w:space="0" w:color="auto"/>
        <w:right w:val="none" w:sz="0" w:space="0" w:color="auto"/>
      </w:divBdr>
    </w:div>
    <w:div w:id="1032920831">
      <w:bodyDiv w:val="1"/>
      <w:marLeft w:val="0"/>
      <w:marRight w:val="0"/>
      <w:marTop w:val="0"/>
      <w:marBottom w:val="0"/>
      <w:divBdr>
        <w:top w:val="none" w:sz="0" w:space="0" w:color="auto"/>
        <w:left w:val="none" w:sz="0" w:space="0" w:color="auto"/>
        <w:bottom w:val="none" w:sz="0" w:space="0" w:color="auto"/>
        <w:right w:val="none" w:sz="0" w:space="0" w:color="auto"/>
      </w:divBdr>
      <w:divsChild>
        <w:div w:id="873737959">
          <w:marLeft w:val="0"/>
          <w:marRight w:val="0"/>
          <w:marTop w:val="0"/>
          <w:marBottom w:val="0"/>
          <w:divBdr>
            <w:top w:val="none" w:sz="0" w:space="0" w:color="auto"/>
            <w:left w:val="none" w:sz="0" w:space="0" w:color="auto"/>
            <w:bottom w:val="none" w:sz="0" w:space="0" w:color="auto"/>
            <w:right w:val="none" w:sz="0" w:space="0" w:color="auto"/>
          </w:divBdr>
        </w:div>
        <w:div w:id="1964775262">
          <w:marLeft w:val="0"/>
          <w:marRight w:val="0"/>
          <w:marTop w:val="0"/>
          <w:marBottom w:val="0"/>
          <w:divBdr>
            <w:top w:val="none" w:sz="0" w:space="0" w:color="auto"/>
            <w:left w:val="none" w:sz="0" w:space="0" w:color="auto"/>
            <w:bottom w:val="none" w:sz="0" w:space="0" w:color="auto"/>
            <w:right w:val="none" w:sz="0" w:space="0" w:color="auto"/>
          </w:divBdr>
        </w:div>
        <w:div w:id="1825968028">
          <w:marLeft w:val="0"/>
          <w:marRight w:val="0"/>
          <w:marTop w:val="0"/>
          <w:marBottom w:val="0"/>
          <w:divBdr>
            <w:top w:val="none" w:sz="0" w:space="0" w:color="auto"/>
            <w:left w:val="none" w:sz="0" w:space="0" w:color="auto"/>
            <w:bottom w:val="none" w:sz="0" w:space="0" w:color="auto"/>
            <w:right w:val="none" w:sz="0" w:space="0" w:color="auto"/>
          </w:divBdr>
        </w:div>
        <w:div w:id="1621302836">
          <w:marLeft w:val="0"/>
          <w:marRight w:val="0"/>
          <w:marTop w:val="0"/>
          <w:marBottom w:val="0"/>
          <w:divBdr>
            <w:top w:val="none" w:sz="0" w:space="0" w:color="auto"/>
            <w:left w:val="none" w:sz="0" w:space="0" w:color="auto"/>
            <w:bottom w:val="none" w:sz="0" w:space="0" w:color="auto"/>
            <w:right w:val="none" w:sz="0" w:space="0" w:color="auto"/>
          </w:divBdr>
        </w:div>
      </w:divsChild>
    </w:div>
    <w:div w:id="1455322999">
      <w:bodyDiv w:val="1"/>
      <w:marLeft w:val="0"/>
      <w:marRight w:val="0"/>
      <w:marTop w:val="0"/>
      <w:marBottom w:val="0"/>
      <w:divBdr>
        <w:top w:val="none" w:sz="0" w:space="0" w:color="auto"/>
        <w:left w:val="none" w:sz="0" w:space="0" w:color="auto"/>
        <w:bottom w:val="none" w:sz="0" w:space="0" w:color="auto"/>
        <w:right w:val="none" w:sz="0" w:space="0" w:color="auto"/>
      </w:divBdr>
    </w:div>
    <w:div w:id="1560509783">
      <w:bodyDiv w:val="1"/>
      <w:marLeft w:val="0"/>
      <w:marRight w:val="0"/>
      <w:marTop w:val="0"/>
      <w:marBottom w:val="0"/>
      <w:divBdr>
        <w:top w:val="none" w:sz="0" w:space="0" w:color="auto"/>
        <w:left w:val="none" w:sz="0" w:space="0" w:color="auto"/>
        <w:bottom w:val="none" w:sz="0" w:space="0" w:color="auto"/>
        <w:right w:val="none" w:sz="0" w:space="0" w:color="auto"/>
      </w:divBdr>
      <w:divsChild>
        <w:div w:id="1019357368">
          <w:marLeft w:val="0"/>
          <w:marRight w:val="0"/>
          <w:marTop w:val="0"/>
          <w:marBottom w:val="0"/>
          <w:divBdr>
            <w:top w:val="none" w:sz="0" w:space="0" w:color="auto"/>
            <w:left w:val="none" w:sz="0" w:space="0" w:color="auto"/>
            <w:bottom w:val="none" w:sz="0" w:space="0" w:color="auto"/>
            <w:right w:val="none" w:sz="0" w:space="0" w:color="auto"/>
          </w:divBdr>
        </w:div>
        <w:div w:id="857619106">
          <w:marLeft w:val="0"/>
          <w:marRight w:val="0"/>
          <w:marTop w:val="0"/>
          <w:marBottom w:val="0"/>
          <w:divBdr>
            <w:top w:val="none" w:sz="0" w:space="0" w:color="auto"/>
            <w:left w:val="none" w:sz="0" w:space="0" w:color="auto"/>
            <w:bottom w:val="none" w:sz="0" w:space="0" w:color="auto"/>
            <w:right w:val="none" w:sz="0" w:space="0" w:color="auto"/>
          </w:divBdr>
        </w:div>
        <w:div w:id="48000852">
          <w:marLeft w:val="0"/>
          <w:marRight w:val="0"/>
          <w:marTop w:val="0"/>
          <w:marBottom w:val="0"/>
          <w:divBdr>
            <w:top w:val="none" w:sz="0" w:space="0" w:color="auto"/>
            <w:left w:val="none" w:sz="0" w:space="0" w:color="auto"/>
            <w:bottom w:val="none" w:sz="0" w:space="0" w:color="auto"/>
            <w:right w:val="none" w:sz="0" w:space="0" w:color="auto"/>
          </w:divBdr>
        </w:div>
        <w:div w:id="547105037">
          <w:marLeft w:val="0"/>
          <w:marRight w:val="0"/>
          <w:marTop w:val="0"/>
          <w:marBottom w:val="0"/>
          <w:divBdr>
            <w:top w:val="none" w:sz="0" w:space="0" w:color="auto"/>
            <w:left w:val="none" w:sz="0" w:space="0" w:color="auto"/>
            <w:bottom w:val="none" w:sz="0" w:space="0" w:color="auto"/>
            <w:right w:val="none" w:sz="0" w:space="0" w:color="auto"/>
          </w:divBdr>
        </w:div>
      </w:divsChild>
    </w:div>
    <w:div w:id="1581794874">
      <w:bodyDiv w:val="1"/>
      <w:marLeft w:val="0"/>
      <w:marRight w:val="0"/>
      <w:marTop w:val="0"/>
      <w:marBottom w:val="0"/>
      <w:divBdr>
        <w:top w:val="none" w:sz="0" w:space="0" w:color="auto"/>
        <w:left w:val="none" w:sz="0" w:space="0" w:color="auto"/>
        <w:bottom w:val="none" w:sz="0" w:space="0" w:color="auto"/>
        <w:right w:val="none" w:sz="0" w:space="0" w:color="auto"/>
      </w:divBdr>
    </w:div>
    <w:div w:id="1837265409">
      <w:bodyDiv w:val="1"/>
      <w:marLeft w:val="0"/>
      <w:marRight w:val="0"/>
      <w:marTop w:val="0"/>
      <w:marBottom w:val="0"/>
      <w:divBdr>
        <w:top w:val="none" w:sz="0" w:space="0" w:color="auto"/>
        <w:left w:val="none" w:sz="0" w:space="0" w:color="auto"/>
        <w:bottom w:val="none" w:sz="0" w:space="0" w:color="auto"/>
        <w:right w:val="none" w:sz="0" w:space="0" w:color="auto"/>
      </w:divBdr>
      <w:divsChild>
        <w:div w:id="471290322">
          <w:marLeft w:val="0"/>
          <w:marRight w:val="0"/>
          <w:marTop w:val="0"/>
          <w:marBottom w:val="0"/>
          <w:divBdr>
            <w:top w:val="none" w:sz="0" w:space="0" w:color="auto"/>
            <w:left w:val="none" w:sz="0" w:space="0" w:color="auto"/>
            <w:bottom w:val="none" w:sz="0" w:space="0" w:color="auto"/>
            <w:right w:val="none" w:sz="0" w:space="0" w:color="auto"/>
          </w:divBdr>
        </w:div>
        <w:div w:id="2013988043">
          <w:marLeft w:val="0"/>
          <w:marRight w:val="0"/>
          <w:marTop w:val="0"/>
          <w:marBottom w:val="0"/>
          <w:divBdr>
            <w:top w:val="none" w:sz="0" w:space="0" w:color="auto"/>
            <w:left w:val="none" w:sz="0" w:space="0" w:color="auto"/>
            <w:bottom w:val="none" w:sz="0" w:space="0" w:color="auto"/>
            <w:right w:val="none" w:sz="0" w:space="0" w:color="auto"/>
          </w:divBdr>
        </w:div>
        <w:div w:id="1679623285">
          <w:marLeft w:val="0"/>
          <w:marRight w:val="0"/>
          <w:marTop w:val="0"/>
          <w:marBottom w:val="0"/>
          <w:divBdr>
            <w:top w:val="none" w:sz="0" w:space="0" w:color="auto"/>
            <w:left w:val="none" w:sz="0" w:space="0" w:color="auto"/>
            <w:bottom w:val="none" w:sz="0" w:space="0" w:color="auto"/>
            <w:right w:val="none" w:sz="0" w:space="0" w:color="auto"/>
          </w:divBdr>
        </w:div>
        <w:div w:id="2046447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2957</Words>
  <Characters>16857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19775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Jane Laird</dc:creator>
  <cp:keywords/>
  <dc:description/>
  <cp:lastModifiedBy>Margaret Jane Laird</cp:lastModifiedBy>
  <cp:revision>4</cp:revision>
  <dcterms:created xsi:type="dcterms:W3CDTF">2018-10-29T20:40:00Z</dcterms:created>
  <dcterms:modified xsi:type="dcterms:W3CDTF">2018-10-29T20:58:00Z</dcterms:modified>
</cp:coreProperties>
</file>