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0920F" w14:textId="77777777" w:rsidR="004D4456" w:rsidRPr="004D4456" w:rsidRDefault="004D4456" w:rsidP="004D4456">
      <w:pPr>
        <w:rPr>
          <w:b/>
          <w:bCs/>
        </w:rPr>
      </w:pPr>
      <w:r w:rsidRPr="004D4456">
        <w:rPr>
          <w:b/>
          <w:bCs/>
        </w:rPr>
        <w:t>Candidate Statement</w:t>
      </w:r>
    </w:p>
    <w:p w14:paraId="4E001FC4" w14:textId="77777777" w:rsidR="004D4456" w:rsidRDefault="004D4456" w:rsidP="004D4456"/>
    <w:p w14:paraId="75CF85A1" w14:textId="77777777" w:rsidR="004D4456" w:rsidRDefault="004D4456" w:rsidP="004D4456">
      <w:r>
        <w:t>Christy Porucznik, PhD MSPH</w:t>
      </w:r>
    </w:p>
    <w:p w14:paraId="3546731D" w14:textId="77777777" w:rsidR="004D4456" w:rsidRDefault="004D4456" w:rsidP="004D4456">
      <w:r>
        <w:t xml:space="preserve">Associate Professor </w:t>
      </w:r>
    </w:p>
    <w:p w14:paraId="6ABB02AA" w14:textId="77777777" w:rsidR="004D4456" w:rsidRDefault="004D4456" w:rsidP="004D4456">
      <w:r>
        <w:t>Director of Graduate Studies</w:t>
      </w:r>
    </w:p>
    <w:p w14:paraId="23621983" w14:textId="77777777" w:rsidR="004D4456" w:rsidRDefault="004D4456" w:rsidP="004D4456">
      <w:r>
        <w:t>Division of Public Health</w:t>
      </w:r>
    </w:p>
    <w:p w14:paraId="057983B2" w14:textId="77777777" w:rsidR="004D4456" w:rsidRDefault="004D4456" w:rsidP="004D4456">
      <w:r>
        <w:t>Department of Family and Preventive Medicine</w:t>
      </w:r>
    </w:p>
    <w:p w14:paraId="21BDF39F" w14:textId="77777777" w:rsidR="004D4456" w:rsidRDefault="004D4456" w:rsidP="004D4456">
      <w:r>
        <w:t>University of Utah School of Medicine</w:t>
      </w:r>
    </w:p>
    <w:p w14:paraId="0F37D7D5" w14:textId="77777777" w:rsidR="004D4456" w:rsidRDefault="004D4456" w:rsidP="004D4456"/>
    <w:p w14:paraId="6C5FBB47" w14:textId="77777777" w:rsidR="004D4456" w:rsidRDefault="004D4456" w:rsidP="004D4456">
      <w:proofErr w:type="gramStart"/>
      <w:r>
        <w:t>I’m running</w:t>
      </w:r>
      <w:proofErr w:type="gramEnd"/>
      <w:r>
        <w:t xml:space="preserve"> for President-Elect of the Academic Senate to help support shared governance throughout the institution.  </w:t>
      </w:r>
      <w:proofErr w:type="gramStart"/>
      <w:r>
        <w:t>I am familiar</w:t>
      </w:r>
      <w:proofErr w:type="gramEnd"/>
      <w:r>
        <w:t xml:space="preserve"> with and participate in University of Utah education, research, and administration.  </w:t>
      </w:r>
    </w:p>
    <w:p w14:paraId="2FA075C6" w14:textId="77777777" w:rsidR="004D4456" w:rsidRDefault="004D4456" w:rsidP="004D4456"/>
    <w:p w14:paraId="39D304D2" w14:textId="77777777" w:rsidR="004D4456" w:rsidRDefault="004D4456" w:rsidP="004D4456">
      <w:proofErr w:type="gramStart"/>
      <w:r>
        <w:t>I joined</w:t>
      </w:r>
      <w:proofErr w:type="gramEnd"/>
      <w:r>
        <w:t xml:space="preserve"> the faculty in 2005 as a PhD in a clinical department with a large graduate teaching mission. I have primarily taught graduate students in public </w:t>
      </w:r>
      <w:proofErr w:type="gramStart"/>
      <w:r>
        <w:t>health, but</w:t>
      </w:r>
      <w:proofErr w:type="gramEnd"/>
      <w:r>
        <w:t xml:space="preserve"> have also taught undergraduate students and medical students. </w:t>
      </w:r>
      <w:proofErr w:type="gramStart"/>
      <w:r>
        <w:t>Most of</w:t>
      </w:r>
      <w:proofErr w:type="gramEnd"/>
      <w:r>
        <w:t xml:space="preserve"> my teaching has been here in Salt Lake City, and I have also taught three terms at the Asia Campus and have been involved in program development for that campus. </w:t>
      </w:r>
    </w:p>
    <w:p w14:paraId="6F6CC899" w14:textId="77777777" w:rsidR="004D4456" w:rsidRDefault="004D4456" w:rsidP="004D4456"/>
    <w:p w14:paraId="3B588D65" w14:textId="77777777" w:rsidR="004D4456" w:rsidRDefault="004D4456" w:rsidP="004D4456">
      <w:r>
        <w:t xml:space="preserve">I am an </w:t>
      </w:r>
      <w:proofErr w:type="gramStart"/>
      <w:r>
        <w:t>externally-funded</w:t>
      </w:r>
      <w:proofErr w:type="gramEnd"/>
      <w:r>
        <w:t xml:space="preserve"> researcher, with current and past collaborations across campus. </w:t>
      </w:r>
    </w:p>
    <w:p w14:paraId="4F352040" w14:textId="77777777" w:rsidR="004D4456" w:rsidRDefault="004D4456" w:rsidP="004D4456"/>
    <w:p w14:paraId="442318CF" w14:textId="77777777" w:rsidR="004D4456" w:rsidRDefault="004D4456" w:rsidP="004D4456">
      <w:r>
        <w:t xml:space="preserve">This is my second term as a Senator. This year I have served on the Executive Committee. Over the years I have served on University committees and task forces in diverse areas from Consolidated Hearing Committee, to Campus Health &amp; Safety, to Childcare Task Force, to the Senate Reinvestment Committee.  Outside the University, I have been a multi-term member and served as Chair of the Board of Scientific Counselors for the National Center for Injury Prevention and Control, one of the centers at the Centers for Disease Control and Prevention. </w:t>
      </w:r>
    </w:p>
    <w:p w14:paraId="117B83B6" w14:textId="77777777" w:rsidR="004D4456" w:rsidRDefault="004D4456" w:rsidP="004D4456">
      <w:pPr>
        <w:rPr>
          <w:sz w:val="22"/>
          <w:szCs w:val="22"/>
        </w:rPr>
      </w:pPr>
    </w:p>
    <w:p w14:paraId="4A788DAC" w14:textId="77777777" w:rsidR="004D4456" w:rsidRDefault="004D4456" w:rsidP="004D4456">
      <w:pPr>
        <w:rPr>
          <w:sz w:val="22"/>
          <w:szCs w:val="22"/>
        </w:rPr>
      </w:pPr>
    </w:p>
    <w:p w14:paraId="0DDFCDF0" w14:textId="77777777" w:rsidR="004D4456" w:rsidRDefault="004D4456" w:rsidP="004D4456">
      <w:pPr>
        <w:rPr>
          <w:rFonts w:ascii="Times New Roman" w:hAnsi="Times New Roman" w:cs="Times New Roman"/>
        </w:rPr>
      </w:pPr>
      <w:r>
        <w:rPr>
          <w:rFonts w:ascii="Times New Roman" w:hAnsi="Times New Roman" w:cs="Times New Roman"/>
          <w:b/>
          <w:bCs/>
        </w:rPr>
        <w:t>Christy Porucznik, PhD MSPH</w:t>
      </w:r>
    </w:p>
    <w:p w14:paraId="668C2261" w14:textId="77777777" w:rsidR="008077C5" w:rsidRDefault="008077C5"/>
    <w:sectPr w:rsidR="00807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56"/>
    <w:rsid w:val="004D4456"/>
    <w:rsid w:val="0080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814B"/>
  <w15:chartTrackingRefBased/>
  <w15:docId w15:val="{148FA9E0-2C7D-454C-A066-C27716FB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56"/>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8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Laird</dc:creator>
  <cp:keywords/>
  <dc:description/>
  <cp:lastModifiedBy>Jane Laird</cp:lastModifiedBy>
  <cp:revision>1</cp:revision>
  <dcterms:created xsi:type="dcterms:W3CDTF">2020-04-24T21:52:00Z</dcterms:created>
  <dcterms:modified xsi:type="dcterms:W3CDTF">2020-04-24T21:54:00Z</dcterms:modified>
</cp:coreProperties>
</file>